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C84" w:rsidRPr="000B7D9E" w:rsidRDefault="009F5C84" w:rsidP="009F5C84">
      <w:pPr>
        <w:spacing w:after="240" w:line="240" w:lineRule="auto"/>
        <w:rPr>
          <w:rFonts w:ascii="Verdana" w:eastAsia="Times New Roman" w:hAnsi="Verdana" w:cs="Times New Roman"/>
          <w:sz w:val="24"/>
          <w:szCs w:val="24"/>
          <w:lang w:eastAsia="sv-SE"/>
        </w:rPr>
      </w:pP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ab/>
      </w:r>
      <w:r w:rsidRPr="000B7D9E">
        <w:rPr>
          <w:rFonts w:ascii="Verdana" w:eastAsia="Times New Roman" w:hAnsi="Verdana" w:cs="Arial"/>
          <w:color w:val="000000"/>
          <w:sz w:val="24"/>
          <w:szCs w:val="24"/>
          <w:lang w:eastAsia="sv-SE"/>
        </w:rPr>
        <w:tab/>
      </w:r>
      <w:r w:rsidRPr="000B7D9E">
        <w:rPr>
          <w:rFonts w:ascii="Verdana" w:eastAsia="Times New Roman" w:hAnsi="Verdana" w:cs="Arial"/>
          <w:color w:val="000000"/>
          <w:sz w:val="24"/>
          <w:szCs w:val="24"/>
          <w:lang w:eastAsia="sv-SE"/>
        </w:rPr>
        <w:tab/>
      </w:r>
      <w:r w:rsidRPr="000B7D9E">
        <w:rPr>
          <w:rFonts w:ascii="Verdana" w:eastAsia="Times New Roman" w:hAnsi="Verdana" w:cs="Arial"/>
          <w:color w:val="000000"/>
          <w:sz w:val="24"/>
          <w:szCs w:val="24"/>
          <w:lang w:eastAsia="sv-SE"/>
        </w:rPr>
        <w:tab/>
      </w:r>
      <w:r w:rsidRPr="000B7D9E">
        <w:rPr>
          <w:rFonts w:ascii="Verdana" w:eastAsia="Times New Roman" w:hAnsi="Verdana" w:cs="Arial"/>
          <w:color w:val="000000"/>
          <w:sz w:val="24"/>
          <w:szCs w:val="24"/>
          <w:lang w:eastAsia="sv-SE"/>
        </w:rPr>
        <w:tab/>
      </w:r>
      <w:r w:rsidR="00311514">
        <w:rPr>
          <w:rFonts w:ascii="Verdana" w:eastAsia="Times New Roman" w:hAnsi="Verdana" w:cs="Arial"/>
          <w:color w:val="000000"/>
          <w:sz w:val="24"/>
          <w:szCs w:val="24"/>
          <w:lang w:eastAsia="sv-SE"/>
        </w:rPr>
        <w:t>2019-12-09</w:t>
      </w:r>
    </w:p>
    <w:p w:rsidR="009F5C84" w:rsidRPr="000B7D9E" w:rsidRDefault="009F5C84" w:rsidP="009F5C84">
      <w:pPr>
        <w:spacing w:after="0" w:line="240" w:lineRule="auto"/>
        <w:rPr>
          <w:rFonts w:ascii="Verdana" w:eastAsia="Times New Roman" w:hAnsi="Verdana" w:cs="Times New Roman"/>
          <w:sz w:val="24"/>
          <w:szCs w:val="24"/>
          <w:lang w:eastAsia="sv-SE"/>
        </w:rPr>
      </w:pPr>
    </w:p>
    <w:p w:rsidR="009F5C84" w:rsidRPr="000B7D9E" w:rsidRDefault="009F5C84" w:rsidP="009F5C84">
      <w:pPr>
        <w:spacing w:after="240" w:line="240" w:lineRule="auto"/>
        <w:rPr>
          <w:rFonts w:ascii="Verdana" w:eastAsia="Times New Roman" w:hAnsi="Verdana" w:cs="Times New Roman"/>
          <w:sz w:val="24"/>
          <w:szCs w:val="24"/>
          <w:lang w:eastAsia="sv-SE"/>
        </w:rPr>
      </w:pPr>
    </w:p>
    <w:p w:rsidR="009F5C84" w:rsidRPr="000B7D9E" w:rsidRDefault="009F5C84" w:rsidP="001C2AED">
      <w:pPr>
        <w:spacing w:after="240" w:line="240" w:lineRule="auto"/>
        <w:jc w:val="center"/>
        <w:rPr>
          <w:rFonts w:ascii="Verdana" w:eastAsia="Times New Roman" w:hAnsi="Verdana" w:cs="Times New Roman"/>
          <w:sz w:val="24"/>
          <w:szCs w:val="24"/>
          <w:lang w:eastAsia="sv-SE"/>
        </w:rPr>
      </w:pPr>
      <w:r w:rsidRPr="000B7D9E">
        <w:rPr>
          <w:rFonts w:ascii="Verdana" w:eastAsia="Times New Roman" w:hAnsi="Verdana" w:cs="Times New Roman"/>
          <w:sz w:val="24"/>
          <w:szCs w:val="24"/>
          <w:lang w:eastAsia="sv-SE"/>
        </w:rPr>
        <w:br/>
      </w:r>
      <w:r w:rsidRPr="000B7D9E">
        <w:rPr>
          <w:rFonts w:ascii="Verdana" w:eastAsia="Times New Roman" w:hAnsi="Verdana" w:cs="Times New Roman"/>
          <w:sz w:val="24"/>
          <w:szCs w:val="24"/>
          <w:lang w:eastAsia="sv-SE"/>
        </w:rPr>
        <w:br/>
      </w:r>
      <w:r w:rsidR="001C2AED" w:rsidRPr="000B7D9E">
        <w:rPr>
          <w:rFonts w:ascii="Verdana" w:eastAsia="Times New Roman" w:hAnsi="Verdana" w:cs="Times New Roman"/>
          <w:noProof/>
          <w:sz w:val="24"/>
          <w:szCs w:val="24"/>
          <w:lang w:eastAsia="sv-SE"/>
        </w:rPr>
        <w:drawing>
          <wp:inline distT="0" distB="0" distL="0" distR="0">
            <wp:extent cx="3357678" cy="2238452"/>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546e6me5znvxoge4f4f7el6sb1tf1l.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0303" cy="2246868"/>
                    </a:xfrm>
                    <a:prstGeom prst="rect">
                      <a:avLst/>
                    </a:prstGeom>
                  </pic:spPr>
                </pic:pic>
              </a:graphicData>
            </a:graphic>
          </wp:inline>
        </w:drawing>
      </w:r>
    </w:p>
    <w:p w:rsidR="001C2AED" w:rsidRPr="000B7D9E" w:rsidRDefault="001C2AED" w:rsidP="009F5C84">
      <w:pPr>
        <w:spacing w:after="240" w:line="240" w:lineRule="auto"/>
        <w:rPr>
          <w:rFonts w:ascii="Verdana" w:eastAsia="Times New Roman" w:hAnsi="Verdana" w:cs="Arial"/>
          <w:b/>
          <w:bCs/>
          <w:color w:val="000000"/>
          <w:sz w:val="24"/>
          <w:szCs w:val="24"/>
          <w:lang w:eastAsia="sv-SE"/>
        </w:rPr>
      </w:pPr>
    </w:p>
    <w:p w:rsidR="001C2AED" w:rsidRPr="000B7D9E" w:rsidRDefault="001C2AED" w:rsidP="009F5C84">
      <w:pPr>
        <w:spacing w:after="240" w:line="240" w:lineRule="auto"/>
        <w:rPr>
          <w:rFonts w:ascii="Verdana" w:eastAsia="Times New Roman" w:hAnsi="Verdana" w:cs="Arial"/>
          <w:b/>
          <w:bCs/>
          <w:color w:val="000000"/>
          <w:sz w:val="24"/>
          <w:szCs w:val="24"/>
          <w:lang w:eastAsia="sv-SE"/>
        </w:rPr>
      </w:pPr>
    </w:p>
    <w:p w:rsidR="009F5C84" w:rsidRPr="000B7D9E" w:rsidRDefault="009F5C84" w:rsidP="009F5C84">
      <w:pPr>
        <w:spacing w:after="240" w:line="240" w:lineRule="auto"/>
        <w:rPr>
          <w:rFonts w:ascii="Verdana" w:eastAsia="Times New Roman" w:hAnsi="Verdana" w:cs="Times New Roman"/>
          <w:sz w:val="40"/>
          <w:szCs w:val="24"/>
          <w:lang w:eastAsia="sv-SE"/>
        </w:rPr>
      </w:pPr>
      <w:r w:rsidRPr="000B7D9E">
        <w:rPr>
          <w:rFonts w:ascii="Verdana" w:eastAsia="Times New Roman" w:hAnsi="Verdana" w:cs="Arial"/>
          <w:b/>
          <w:bCs/>
          <w:color w:val="000000"/>
          <w:sz w:val="40"/>
          <w:szCs w:val="24"/>
          <w:lang w:eastAsia="sv-SE"/>
        </w:rPr>
        <w:t>Grimstaskolans Likabehandlingsplan kalenderåret 2020</w:t>
      </w:r>
    </w:p>
    <w:p w:rsidR="009F5C84" w:rsidRPr="000B7D9E" w:rsidRDefault="009F5C84" w:rsidP="009F5C84">
      <w:pPr>
        <w:pStyle w:val="Kommentarer"/>
        <w:rPr>
          <w:rFonts w:ascii="Verdana" w:eastAsia="Times New Roman" w:hAnsi="Verdana" w:cs="Times New Roman"/>
          <w:sz w:val="24"/>
          <w:szCs w:val="24"/>
          <w:lang w:eastAsia="sv-SE"/>
        </w:rPr>
      </w:pPr>
      <w:r w:rsidRPr="000B7D9E">
        <w:rPr>
          <w:rFonts w:ascii="Verdana" w:eastAsia="Times New Roman" w:hAnsi="Verdana" w:cs="Times New Roman"/>
          <w:sz w:val="24"/>
          <w:szCs w:val="24"/>
          <w:lang w:eastAsia="sv-SE"/>
        </w:rPr>
        <w:br w:type="page"/>
      </w:r>
    </w:p>
    <w:sdt>
      <w:sdtPr>
        <w:rPr>
          <w:rFonts w:ascii="Verdana" w:eastAsiaTheme="minorHAnsi" w:hAnsi="Verdana" w:cstheme="minorBidi"/>
          <w:color w:val="auto"/>
          <w:sz w:val="24"/>
          <w:szCs w:val="24"/>
          <w:lang w:eastAsia="en-US"/>
        </w:rPr>
        <w:id w:val="1080570052"/>
        <w:docPartObj>
          <w:docPartGallery w:val="Table of Contents"/>
          <w:docPartUnique/>
        </w:docPartObj>
      </w:sdtPr>
      <w:sdtEndPr>
        <w:rPr>
          <w:b/>
          <w:bCs/>
        </w:rPr>
      </w:sdtEndPr>
      <w:sdtContent>
        <w:p w:rsidR="009F5C84" w:rsidRPr="000B7D9E" w:rsidRDefault="009F5C84">
          <w:pPr>
            <w:pStyle w:val="Innehllsfrteckningsrubrik"/>
            <w:rPr>
              <w:rFonts w:ascii="Verdana" w:hAnsi="Verdana"/>
              <w:sz w:val="24"/>
              <w:szCs w:val="24"/>
            </w:rPr>
          </w:pPr>
          <w:r w:rsidRPr="000B7D9E">
            <w:rPr>
              <w:rFonts w:ascii="Verdana" w:hAnsi="Verdana"/>
              <w:sz w:val="24"/>
              <w:szCs w:val="24"/>
            </w:rPr>
            <w:t>Innehåll</w:t>
          </w:r>
        </w:p>
        <w:p w:rsidR="00BF72F0" w:rsidRPr="00BF72F0" w:rsidRDefault="009F5C84">
          <w:pPr>
            <w:pStyle w:val="Innehll1"/>
            <w:tabs>
              <w:tab w:val="right" w:leader="dot" w:pos="9062"/>
            </w:tabs>
            <w:rPr>
              <w:rFonts w:ascii="Verdana" w:eastAsiaTheme="minorEastAsia" w:hAnsi="Verdana"/>
              <w:noProof/>
              <w:lang w:eastAsia="sv-SE"/>
            </w:rPr>
          </w:pPr>
          <w:r w:rsidRPr="00BF72F0">
            <w:rPr>
              <w:rFonts w:ascii="Verdana" w:hAnsi="Verdana"/>
              <w:sz w:val="24"/>
              <w:szCs w:val="24"/>
            </w:rPr>
            <w:fldChar w:fldCharType="begin"/>
          </w:r>
          <w:r w:rsidRPr="00BF72F0">
            <w:rPr>
              <w:rFonts w:ascii="Verdana" w:hAnsi="Verdana"/>
              <w:sz w:val="24"/>
              <w:szCs w:val="24"/>
            </w:rPr>
            <w:instrText xml:space="preserve"> TOC \o "1-3" \h \z \u </w:instrText>
          </w:r>
          <w:r w:rsidRPr="00BF72F0">
            <w:rPr>
              <w:rFonts w:ascii="Verdana" w:hAnsi="Verdana"/>
              <w:sz w:val="24"/>
              <w:szCs w:val="24"/>
            </w:rPr>
            <w:fldChar w:fldCharType="separate"/>
          </w:r>
          <w:hyperlink w:anchor="_Toc24108207" w:history="1">
            <w:r w:rsidR="00BF72F0" w:rsidRPr="00BF72F0">
              <w:rPr>
                <w:rStyle w:val="Hyperlnk"/>
                <w:rFonts w:ascii="Verdana" w:eastAsia="Times New Roman" w:hAnsi="Verdana"/>
                <w:noProof/>
                <w:lang w:eastAsia="sv-SE"/>
              </w:rPr>
              <w:t>Inledning</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_Toc24108207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3</w:t>
            </w:r>
            <w:r w:rsidR="00BF72F0" w:rsidRPr="00BF72F0">
              <w:rPr>
                <w:rFonts w:ascii="Verdana" w:hAnsi="Verdana"/>
                <w:noProof/>
                <w:webHidden/>
              </w:rPr>
              <w:fldChar w:fldCharType="end"/>
            </w:r>
          </w:hyperlink>
        </w:p>
        <w:p w:rsidR="00BF72F0" w:rsidRPr="00BF72F0" w:rsidRDefault="00863B82">
          <w:pPr>
            <w:pStyle w:val="Innehll1"/>
            <w:tabs>
              <w:tab w:val="right" w:leader="dot" w:pos="9062"/>
            </w:tabs>
            <w:rPr>
              <w:rFonts w:ascii="Verdana" w:eastAsiaTheme="minorEastAsia" w:hAnsi="Verdana"/>
              <w:noProof/>
              <w:lang w:eastAsia="sv-SE"/>
            </w:rPr>
          </w:pPr>
          <w:hyperlink w:anchor="_Toc24108208" w:history="1">
            <w:r w:rsidR="00BF72F0" w:rsidRPr="00BF72F0">
              <w:rPr>
                <w:rStyle w:val="Hyperlnk"/>
                <w:rFonts w:ascii="Verdana" w:hAnsi="Verdana"/>
                <w:noProof/>
              </w:rPr>
              <w:t>Vision</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_Toc24108208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4</w:t>
            </w:r>
            <w:r w:rsidR="00BF72F0" w:rsidRPr="00BF72F0">
              <w:rPr>
                <w:rFonts w:ascii="Verdana" w:hAnsi="Verdana"/>
                <w:noProof/>
                <w:webHidden/>
              </w:rPr>
              <w:fldChar w:fldCharType="end"/>
            </w:r>
          </w:hyperlink>
        </w:p>
        <w:p w:rsidR="00BF72F0" w:rsidRPr="00BF72F0" w:rsidRDefault="00863B82">
          <w:pPr>
            <w:pStyle w:val="Innehll1"/>
            <w:tabs>
              <w:tab w:val="right" w:leader="dot" w:pos="9062"/>
            </w:tabs>
            <w:rPr>
              <w:rFonts w:ascii="Verdana" w:eastAsiaTheme="minorEastAsia" w:hAnsi="Verdana"/>
              <w:noProof/>
              <w:lang w:eastAsia="sv-SE"/>
            </w:rPr>
          </w:pPr>
          <w:hyperlink w:anchor="_Toc24108209" w:history="1">
            <w:r w:rsidR="00BF72F0" w:rsidRPr="00BF72F0">
              <w:rPr>
                <w:rStyle w:val="Hyperlnk"/>
                <w:rFonts w:ascii="Verdana" w:hAnsi="Verdana"/>
                <w:noProof/>
              </w:rPr>
              <w:t>Syfte</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_Toc24108209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4</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10" w:history="1">
            <w:r w:rsidR="00BF72F0" w:rsidRPr="00BF72F0">
              <w:rPr>
                <w:rStyle w:val="Hyperlnk"/>
                <w:rFonts w:ascii="Verdana" w:eastAsia="Times New Roman" w:hAnsi="Verdana"/>
                <w:noProof/>
                <w:lang w:eastAsia="sv-SE"/>
              </w:rPr>
              <w:t>Grimstaskolans tre huvudmål:</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_Toc24108210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4</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11" w:history="1">
            <w:r w:rsidR="00BF72F0" w:rsidRPr="00BF72F0">
              <w:rPr>
                <w:rStyle w:val="Hyperlnk"/>
                <w:rFonts w:ascii="Verdana" w:eastAsia="Times New Roman" w:hAnsi="Verdana"/>
                <w:noProof/>
                <w:lang w:eastAsia="sv-SE"/>
              </w:rPr>
              <w:t>Så säger lagen:</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_Toc24108211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5</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12" w:history="1">
            <w:r w:rsidR="00BF72F0" w:rsidRPr="00BF72F0">
              <w:rPr>
                <w:rStyle w:val="Hyperlnk"/>
                <w:rFonts w:ascii="Verdana" w:hAnsi="Verdana"/>
                <w:noProof/>
              </w:rPr>
              <w:t>Diskrimineringslagen</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_Toc24108212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5</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13" w:history="1">
            <w:r w:rsidR="00BF72F0" w:rsidRPr="00BF72F0">
              <w:rPr>
                <w:rStyle w:val="Hyperlnk"/>
                <w:rFonts w:ascii="Verdana" w:hAnsi="Verdana"/>
                <w:noProof/>
              </w:rPr>
              <w:t>Skollagens</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_Toc24108213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5</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14" w:history="1">
            <w:r w:rsidR="00BF72F0" w:rsidRPr="00BF72F0">
              <w:rPr>
                <w:rStyle w:val="Hyperlnk"/>
                <w:rFonts w:ascii="Verdana" w:hAnsi="Verdana"/>
                <w:noProof/>
              </w:rPr>
              <w:t>Lgr 11</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_Toc24108214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5</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15" w:history="1">
            <w:r w:rsidR="00BF72F0" w:rsidRPr="00BF72F0">
              <w:rPr>
                <w:rStyle w:val="Hyperlnk"/>
                <w:rFonts w:ascii="Verdana" w:eastAsia="Times New Roman" w:hAnsi="Verdana"/>
                <w:noProof/>
                <w:lang w:eastAsia="sv-SE"/>
              </w:rPr>
              <w:t>FNs Barnkonvention</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_Toc24108215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5</w:t>
            </w:r>
            <w:r w:rsidR="00BF72F0" w:rsidRPr="00BF72F0">
              <w:rPr>
                <w:rFonts w:ascii="Verdana" w:hAnsi="Verdana"/>
                <w:noProof/>
                <w:webHidden/>
              </w:rPr>
              <w:fldChar w:fldCharType="end"/>
            </w:r>
          </w:hyperlink>
        </w:p>
        <w:p w:rsidR="00BF72F0" w:rsidRPr="00BF72F0" w:rsidRDefault="00863B82">
          <w:pPr>
            <w:pStyle w:val="Innehll1"/>
            <w:tabs>
              <w:tab w:val="right" w:leader="dot" w:pos="9062"/>
            </w:tabs>
            <w:rPr>
              <w:rFonts w:ascii="Verdana" w:eastAsiaTheme="minorEastAsia" w:hAnsi="Verdana"/>
              <w:noProof/>
              <w:lang w:eastAsia="sv-SE"/>
            </w:rPr>
          </w:pPr>
          <w:hyperlink w:anchor="_Toc24108216" w:history="1">
            <w:r w:rsidR="00BF72F0" w:rsidRPr="00BF72F0">
              <w:rPr>
                <w:rStyle w:val="Hyperlnk"/>
                <w:rFonts w:ascii="Verdana" w:eastAsia="Times New Roman" w:hAnsi="Verdana"/>
                <w:noProof/>
                <w:lang w:eastAsia="sv-SE"/>
              </w:rPr>
              <w:t>Ansvarsfördelning</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_Toc24108216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6</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17" w:history="1">
            <w:r w:rsidR="00BF72F0" w:rsidRPr="00BF72F0">
              <w:rPr>
                <w:rStyle w:val="Hyperlnk"/>
                <w:rFonts w:ascii="Verdana" w:eastAsia="Times New Roman" w:hAnsi="Verdana"/>
                <w:noProof/>
                <w:lang w:eastAsia="sv-SE"/>
              </w:rPr>
              <w:t>Rektor</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_Toc24108217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6</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18" w:history="1">
            <w:r w:rsidR="00BF72F0" w:rsidRPr="00BF72F0">
              <w:rPr>
                <w:rStyle w:val="Hyperlnk"/>
                <w:rFonts w:ascii="Verdana" w:eastAsia="Times New Roman" w:hAnsi="Verdana"/>
                <w:noProof/>
                <w:lang w:eastAsia="sv-SE"/>
              </w:rPr>
              <w:t>Lärare och annan skolpersonal:</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_Toc24108218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7</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19" w:history="1">
            <w:r w:rsidR="00BF72F0" w:rsidRPr="00BF72F0">
              <w:rPr>
                <w:rStyle w:val="Hyperlnk"/>
                <w:rFonts w:ascii="Verdana" w:eastAsia="Times New Roman" w:hAnsi="Verdana"/>
                <w:noProof/>
                <w:lang w:eastAsia="sv-SE"/>
              </w:rPr>
              <w:t>Elever:</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_Toc24108219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8</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20" w:history="1">
            <w:r w:rsidR="00BF72F0" w:rsidRPr="00BF72F0">
              <w:rPr>
                <w:rStyle w:val="Hyperlnk"/>
                <w:rFonts w:ascii="Verdana" w:eastAsia="Times New Roman" w:hAnsi="Verdana"/>
                <w:noProof/>
                <w:lang w:eastAsia="sv-SE"/>
              </w:rPr>
              <w:t>Processbeskrivning:</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_Toc24108220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9</w:t>
            </w:r>
            <w:r w:rsidR="00BF72F0" w:rsidRPr="00BF72F0">
              <w:rPr>
                <w:rFonts w:ascii="Verdana" w:hAnsi="Verdana"/>
                <w:noProof/>
                <w:webHidden/>
              </w:rPr>
              <w:fldChar w:fldCharType="end"/>
            </w:r>
          </w:hyperlink>
        </w:p>
        <w:p w:rsidR="00BF72F0" w:rsidRPr="00BF72F0" w:rsidRDefault="00863B82">
          <w:pPr>
            <w:pStyle w:val="Innehll1"/>
            <w:tabs>
              <w:tab w:val="right" w:leader="dot" w:pos="9062"/>
            </w:tabs>
            <w:rPr>
              <w:rFonts w:ascii="Verdana" w:eastAsiaTheme="minorEastAsia" w:hAnsi="Verdana"/>
              <w:noProof/>
              <w:lang w:eastAsia="sv-SE"/>
            </w:rPr>
          </w:pPr>
          <w:hyperlink w:anchor="_Toc24108221" w:history="1">
            <w:r w:rsidR="00BF72F0" w:rsidRPr="00BF72F0">
              <w:rPr>
                <w:rStyle w:val="Hyperlnk"/>
                <w:rFonts w:ascii="Verdana" w:eastAsia="Times New Roman" w:hAnsi="Verdana"/>
                <w:noProof/>
                <w:lang w:eastAsia="sv-SE"/>
              </w:rPr>
              <w:t>Förebyggande trygghetsarbete på Grimstaskolan</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_Toc24108221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10</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22" w:history="1">
            <w:r w:rsidR="00BF72F0" w:rsidRPr="00BF72F0">
              <w:rPr>
                <w:rStyle w:val="Hyperlnk"/>
                <w:rFonts w:ascii="Verdana" w:hAnsi="Verdana"/>
                <w:noProof/>
              </w:rPr>
              <w:t>Grimstaskolans vuxna och elever</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_Toc24108222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10</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23" w:history="1">
            <w:r w:rsidR="00BF72F0" w:rsidRPr="00BF72F0">
              <w:rPr>
                <w:rStyle w:val="Hyperlnk"/>
                <w:rFonts w:ascii="Verdana" w:hAnsi="Verdana"/>
                <w:noProof/>
              </w:rPr>
              <w:t>Varje år när våra nya sexor börjar</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_Toc24108223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10</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24" w:history="1">
            <w:r w:rsidR="00BF72F0" w:rsidRPr="00BF72F0">
              <w:rPr>
                <w:rStyle w:val="Hyperlnk"/>
                <w:rFonts w:ascii="Verdana" w:hAnsi="Verdana"/>
                <w:noProof/>
              </w:rPr>
              <w:t>Skolans Trygghetsteam</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_Toc24108224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10</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25" w:history="1">
            <w:r w:rsidR="00BF72F0" w:rsidRPr="00BF72F0">
              <w:rPr>
                <w:rStyle w:val="Hyperlnk"/>
                <w:rFonts w:ascii="Verdana" w:hAnsi="Verdana"/>
                <w:noProof/>
              </w:rPr>
              <w:t>Elevrådet</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_Toc24108225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10</w:t>
            </w:r>
            <w:r w:rsidR="00BF72F0" w:rsidRPr="00BF72F0">
              <w:rPr>
                <w:rFonts w:ascii="Verdana" w:hAnsi="Verdana"/>
                <w:noProof/>
                <w:webHidden/>
              </w:rPr>
              <w:fldChar w:fldCharType="end"/>
            </w:r>
          </w:hyperlink>
        </w:p>
        <w:p w:rsidR="00BF72F0" w:rsidRPr="00BF72F0" w:rsidRDefault="00863B82">
          <w:pPr>
            <w:pStyle w:val="Innehll1"/>
            <w:tabs>
              <w:tab w:val="right" w:leader="dot" w:pos="9062"/>
            </w:tabs>
            <w:rPr>
              <w:rFonts w:ascii="Verdana" w:eastAsiaTheme="minorEastAsia" w:hAnsi="Verdana"/>
              <w:noProof/>
              <w:lang w:eastAsia="sv-SE"/>
            </w:rPr>
          </w:pPr>
          <w:hyperlink w:anchor="_Toc24108226" w:history="1">
            <w:r w:rsidR="00BF72F0" w:rsidRPr="00BF72F0">
              <w:rPr>
                <w:rStyle w:val="Hyperlnk"/>
                <w:rFonts w:ascii="Verdana" w:eastAsia="Times New Roman" w:hAnsi="Verdana"/>
                <w:noProof/>
                <w:lang w:eastAsia="sv-SE"/>
              </w:rPr>
              <w:t>Ordningsregler samt Värdegrundsarbete</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_Toc24108226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11</w:t>
            </w:r>
            <w:r w:rsidR="00BF72F0" w:rsidRPr="00BF72F0">
              <w:rPr>
                <w:rFonts w:ascii="Verdana" w:hAnsi="Verdana"/>
                <w:noProof/>
                <w:webHidden/>
              </w:rPr>
              <w:fldChar w:fldCharType="end"/>
            </w:r>
          </w:hyperlink>
        </w:p>
        <w:p w:rsidR="00BF72F0" w:rsidRPr="00BF72F0" w:rsidRDefault="00863B82">
          <w:pPr>
            <w:pStyle w:val="Innehll1"/>
            <w:tabs>
              <w:tab w:val="right" w:leader="dot" w:pos="9062"/>
            </w:tabs>
            <w:rPr>
              <w:rFonts w:ascii="Verdana" w:eastAsiaTheme="minorEastAsia" w:hAnsi="Verdana"/>
              <w:noProof/>
              <w:lang w:eastAsia="sv-SE"/>
            </w:rPr>
          </w:pPr>
          <w:hyperlink w:anchor="_Toc24108227" w:history="1">
            <w:r w:rsidR="00BF72F0" w:rsidRPr="00BF72F0">
              <w:rPr>
                <w:rStyle w:val="Hyperlnk"/>
                <w:rFonts w:ascii="Verdana" w:eastAsia="Times New Roman" w:hAnsi="Verdana"/>
                <w:noProof/>
                <w:lang w:eastAsia="sv-SE"/>
              </w:rPr>
              <w:t>Inför arbetet med Värdegrund och Likabehandlingsplan</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_Toc24108227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14</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28" w:history="1">
            <w:r w:rsidR="00BF72F0" w:rsidRPr="00BF72F0">
              <w:rPr>
                <w:rStyle w:val="Hyperlnk"/>
                <w:rFonts w:ascii="Verdana" w:eastAsia="Times New Roman" w:hAnsi="Verdana"/>
                <w:noProof/>
                <w:lang w:eastAsia="sv-SE"/>
              </w:rPr>
              <w:t>Skolans personal ansvarar för att mål och begrepp klargörs:</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_Toc24108228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14</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29" w:history="1">
            <w:r w:rsidR="00BF72F0" w:rsidRPr="00BF72F0">
              <w:rPr>
                <w:rStyle w:val="Hyperlnk"/>
                <w:rFonts w:ascii="Verdana" w:eastAsia="Times New Roman" w:hAnsi="Verdana"/>
                <w:noProof/>
                <w:lang w:eastAsia="sv-SE"/>
              </w:rPr>
              <w:t>Personal på skolan ska tydliggöra för elever och vårdnadshavare att våra insatser består i att:</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_Toc24108229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14</w:t>
            </w:r>
            <w:r w:rsidR="00BF72F0" w:rsidRPr="00BF72F0">
              <w:rPr>
                <w:rFonts w:ascii="Verdana" w:hAnsi="Verdana"/>
                <w:noProof/>
                <w:webHidden/>
              </w:rPr>
              <w:fldChar w:fldCharType="end"/>
            </w:r>
          </w:hyperlink>
        </w:p>
        <w:p w:rsidR="00BF72F0" w:rsidRPr="00BF72F0" w:rsidRDefault="00863B82">
          <w:pPr>
            <w:pStyle w:val="Innehll1"/>
            <w:tabs>
              <w:tab w:val="right" w:leader="dot" w:pos="9062"/>
            </w:tabs>
            <w:rPr>
              <w:rFonts w:ascii="Verdana" w:eastAsiaTheme="minorEastAsia" w:hAnsi="Verdana"/>
              <w:noProof/>
              <w:lang w:eastAsia="sv-SE"/>
            </w:rPr>
          </w:pPr>
          <w:hyperlink w:anchor="_Toc24108230" w:history="1">
            <w:r w:rsidR="00BF72F0" w:rsidRPr="00BF72F0">
              <w:rPr>
                <w:rStyle w:val="Hyperlnk"/>
                <w:rFonts w:ascii="Verdana" w:eastAsia="Times New Roman" w:hAnsi="Verdana"/>
                <w:noProof/>
                <w:lang w:eastAsia="sv-SE"/>
              </w:rPr>
              <w:t>Åtgärder vid akuta situationer (Åtgärdstrappa)</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_Toc24108230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15</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31" w:history="1">
            <w:r w:rsidR="00BF72F0" w:rsidRPr="00BF72F0">
              <w:rPr>
                <w:rStyle w:val="Hyperlnk"/>
                <w:rFonts w:ascii="Verdana" w:eastAsia="Times New Roman" w:hAnsi="Verdana"/>
                <w:noProof/>
                <w:lang w:eastAsia="sv-SE"/>
              </w:rPr>
              <w:t>Kompetensutveckling</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_Toc24108231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17</w:t>
            </w:r>
            <w:r w:rsidR="00BF72F0" w:rsidRPr="00BF72F0">
              <w:rPr>
                <w:rFonts w:ascii="Verdana" w:hAnsi="Verdana"/>
                <w:noProof/>
                <w:webHidden/>
              </w:rPr>
              <w:fldChar w:fldCharType="end"/>
            </w:r>
          </w:hyperlink>
        </w:p>
        <w:p w:rsidR="00BF72F0" w:rsidRPr="00BF72F0" w:rsidRDefault="00863B82">
          <w:pPr>
            <w:pStyle w:val="Innehll2"/>
            <w:tabs>
              <w:tab w:val="right" w:leader="dot" w:pos="9062"/>
            </w:tabs>
            <w:rPr>
              <w:rFonts w:ascii="Verdana" w:eastAsiaTheme="minorEastAsia" w:hAnsi="Verdana"/>
              <w:noProof/>
              <w:lang w:eastAsia="sv-SE"/>
            </w:rPr>
          </w:pPr>
          <w:hyperlink w:anchor="_Toc24108232" w:history="1">
            <w:r w:rsidR="00BF72F0" w:rsidRPr="00BF72F0">
              <w:rPr>
                <w:rStyle w:val="Hyperlnk"/>
                <w:rFonts w:ascii="Verdana" w:eastAsia="Times New Roman" w:hAnsi="Verdana"/>
                <w:noProof/>
                <w:lang w:eastAsia="sv-SE"/>
              </w:rPr>
              <w:t>Uppföljning och utvärdering</w:t>
            </w:r>
            <w:r w:rsidR="00BF72F0" w:rsidRPr="00BF72F0">
              <w:rPr>
                <w:rFonts w:ascii="Verdana" w:hAnsi="Verdana"/>
                <w:noProof/>
                <w:webHidden/>
              </w:rPr>
              <w:tab/>
            </w:r>
            <w:r w:rsidR="00BF72F0" w:rsidRPr="00BF72F0">
              <w:rPr>
                <w:rFonts w:ascii="Verdana" w:hAnsi="Verdana"/>
                <w:noProof/>
                <w:webHidden/>
              </w:rPr>
              <w:fldChar w:fldCharType="begin"/>
            </w:r>
            <w:r w:rsidR="00BF72F0" w:rsidRPr="00BF72F0">
              <w:rPr>
                <w:rFonts w:ascii="Verdana" w:hAnsi="Verdana"/>
                <w:noProof/>
                <w:webHidden/>
              </w:rPr>
              <w:instrText xml:space="preserve"> PAGEREF _Toc24108232 \h </w:instrText>
            </w:r>
            <w:r w:rsidR="00BF72F0" w:rsidRPr="00BF72F0">
              <w:rPr>
                <w:rFonts w:ascii="Verdana" w:hAnsi="Verdana"/>
                <w:noProof/>
                <w:webHidden/>
              </w:rPr>
            </w:r>
            <w:r w:rsidR="00BF72F0" w:rsidRPr="00BF72F0">
              <w:rPr>
                <w:rFonts w:ascii="Verdana" w:hAnsi="Verdana"/>
                <w:noProof/>
                <w:webHidden/>
              </w:rPr>
              <w:fldChar w:fldCharType="separate"/>
            </w:r>
            <w:r w:rsidR="00311514">
              <w:rPr>
                <w:rFonts w:ascii="Verdana" w:hAnsi="Verdana"/>
                <w:noProof/>
                <w:webHidden/>
              </w:rPr>
              <w:t>17</w:t>
            </w:r>
            <w:r w:rsidR="00BF72F0" w:rsidRPr="00BF72F0">
              <w:rPr>
                <w:rFonts w:ascii="Verdana" w:hAnsi="Verdana"/>
                <w:noProof/>
                <w:webHidden/>
              </w:rPr>
              <w:fldChar w:fldCharType="end"/>
            </w:r>
          </w:hyperlink>
        </w:p>
        <w:p w:rsidR="009F5C84" w:rsidRPr="00BF72F0" w:rsidRDefault="009F5C84">
          <w:pPr>
            <w:rPr>
              <w:rFonts w:ascii="Verdana" w:hAnsi="Verdana"/>
              <w:sz w:val="24"/>
              <w:szCs w:val="24"/>
            </w:rPr>
          </w:pPr>
          <w:r w:rsidRPr="00BF72F0">
            <w:rPr>
              <w:rFonts w:ascii="Verdana" w:hAnsi="Verdana"/>
              <w:b/>
              <w:bCs/>
              <w:sz w:val="24"/>
              <w:szCs w:val="24"/>
            </w:rPr>
            <w:fldChar w:fldCharType="end"/>
          </w:r>
        </w:p>
      </w:sdtContent>
    </w:sdt>
    <w:p w:rsidR="001F47CA" w:rsidRDefault="001F47CA">
      <w:pPr>
        <w:rPr>
          <w:rFonts w:ascii="Verdana" w:eastAsia="Times New Roman" w:hAnsi="Verdana" w:cs="Times New Roman"/>
          <w:sz w:val="24"/>
          <w:szCs w:val="24"/>
          <w:lang w:eastAsia="sv-SE"/>
        </w:rPr>
      </w:pPr>
      <w:r>
        <w:rPr>
          <w:rFonts w:ascii="Verdana" w:eastAsia="Times New Roman" w:hAnsi="Verdana" w:cs="Times New Roman"/>
          <w:sz w:val="24"/>
          <w:szCs w:val="24"/>
          <w:lang w:eastAsia="sv-SE"/>
        </w:rPr>
        <w:br w:type="page"/>
      </w:r>
    </w:p>
    <w:p w:rsidR="009F5C84" w:rsidRDefault="005E2BC9" w:rsidP="001F47CA">
      <w:pPr>
        <w:pStyle w:val="Rubrik1"/>
        <w:rPr>
          <w:rFonts w:eastAsia="Times New Roman"/>
          <w:lang w:eastAsia="sv-SE"/>
        </w:rPr>
      </w:pPr>
      <w:bookmarkStart w:id="0" w:name="_Toc24108207"/>
      <w:r>
        <w:rPr>
          <w:rFonts w:eastAsia="Times New Roman"/>
          <w:lang w:eastAsia="sv-SE"/>
        </w:rPr>
        <w:t>Inledning</w:t>
      </w:r>
      <w:bookmarkEnd w:id="0"/>
    </w:p>
    <w:p w:rsidR="001F47CA" w:rsidRDefault="001F47CA" w:rsidP="009F5C84">
      <w:pPr>
        <w:rPr>
          <w:rFonts w:ascii="Verdana" w:eastAsia="Times New Roman" w:hAnsi="Verdana" w:cs="Times New Roman"/>
          <w:sz w:val="24"/>
          <w:szCs w:val="24"/>
          <w:lang w:eastAsia="sv-SE"/>
        </w:rPr>
      </w:pPr>
      <w:r>
        <w:rPr>
          <w:rFonts w:ascii="Verdana" w:eastAsia="Times New Roman" w:hAnsi="Verdana" w:cs="Times New Roman"/>
          <w:sz w:val="24"/>
          <w:szCs w:val="24"/>
          <w:lang w:eastAsia="sv-SE"/>
        </w:rPr>
        <w:t xml:space="preserve">Likabehandlingsplanens upplägg ser ut som figuren nedan. </w:t>
      </w:r>
    </w:p>
    <w:p w:rsidR="001F47CA" w:rsidRDefault="001F47CA" w:rsidP="009F5C84">
      <w:pPr>
        <w:rPr>
          <w:rFonts w:ascii="Verdana" w:eastAsia="Times New Roman" w:hAnsi="Verdana" w:cs="Times New Roman"/>
          <w:sz w:val="24"/>
          <w:szCs w:val="24"/>
          <w:lang w:eastAsia="sv-SE"/>
        </w:rPr>
      </w:pPr>
    </w:p>
    <w:p w:rsidR="001F47CA" w:rsidRDefault="001F47CA" w:rsidP="009F5C84">
      <w:pPr>
        <w:rPr>
          <w:rFonts w:ascii="Verdana" w:eastAsia="Times New Roman" w:hAnsi="Verdana" w:cs="Times New Roman"/>
          <w:sz w:val="24"/>
          <w:szCs w:val="24"/>
          <w:lang w:eastAsia="sv-SE"/>
        </w:rPr>
      </w:pPr>
      <w:r>
        <w:rPr>
          <w:noProof/>
          <w:sz w:val="24"/>
          <w:szCs w:val="24"/>
          <w:lang w:eastAsia="sv-SE"/>
        </w:rPr>
        <w:drawing>
          <wp:inline distT="0" distB="0" distL="0" distR="0" wp14:anchorId="0A12B08C" wp14:editId="0A0BAC20">
            <wp:extent cx="5486400" cy="32004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11514" w:rsidRDefault="00311514" w:rsidP="009F5C84">
      <w:pPr>
        <w:rPr>
          <w:rFonts w:ascii="Verdana" w:eastAsia="Times New Roman" w:hAnsi="Verdana" w:cs="Times New Roman"/>
          <w:sz w:val="24"/>
          <w:szCs w:val="24"/>
          <w:lang w:eastAsia="sv-SE"/>
        </w:rPr>
      </w:pPr>
    </w:p>
    <w:p w:rsidR="00311514" w:rsidRDefault="00311514" w:rsidP="009F5C84">
      <w:pPr>
        <w:rPr>
          <w:rFonts w:ascii="Verdana" w:eastAsia="Times New Roman" w:hAnsi="Verdana" w:cs="Times New Roman"/>
          <w:sz w:val="24"/>
          <w:szCs w:val="24"/>
          <w:lang w:eastAsia="sv-SE"/>
        </w:rPr>
      </w:pPr>
      <w:r>
        <w:rPr>
          <w:rFonts w:ascii="Verdana" w:eastAsia="Times New Roman" w:hAnsi="Verdana" w:cs="Times New Roman"/>
          <w:sz w:val="24"/>
          <w:szCs w:val="24"/>
          <w:lang w:eastAsia="sv-SE"/>
        </w:rPr>
        <w:t>Upplägg</w:t>
      </w:r>
    </w:p>
    <w:p w:rsidR="001F47CA" w:rsidRDefault="001F47CA" w:rsidP="001F47CA">
      <w:pPr>
        <w:rPr>
          <w:rFonts w:ascii="Verdana" w:eastAsia="Times New Roman" w:hAnsi="Verdana" w:cs="Times New Roman"/>
          <w:sz w:val="24"/>
          <w:szCs w:val="24"/>
          <w:lang w:eastAsia="sv-SE"/>
        </w:rPr>
      </w:pPr>
      <w:r>
        <w:rPr>
          <w:rFonts w:ascii="Verdana" w:eastAsia="Times New Roman" w:hAnsi="Verdana" w:cs="Times New Roman"/>
          <w:sz w:val="24"/>
          <w:szCs w:val="24"/>
          <w:lang w:eastAsia="sv-SE"/>
        </w:rPr>
        <w:t xml:space="preserve">Först presenterar vi en vision </w:t>
      </w:r>
      <w:r w:rsidR="00311514">
        <w:rPr>
          <w:rFonts w:ascii="Verdana" w:eastAsia="Times New Roman" w:hAnsi="Verdana" w:cs="Times New Roman"/>
          <w:sz w:val="24"/>
          <w:szCs w:val="24"/>
          <w:lang w:eastAsia="sv-SE"/>
        </w:rPr>
        <w:t>samt</w:t>
      </w:r>
      <w:r>
        <w:rPr>
          <w:rFonts w:ascii="Verdana" w:eastAsia="Times New Roman" w:hAnsi="Verdana" w:cs="Times New Roman"/>
          <w:sz w:val="24"/>
          <w:szCs w:val="24"/>
          <w:lang w:eastAsia="sv-SE"/>
        </w:rPr>
        <w:t xml:space="preserve"> syftet med </w:t>
      </w:r>
      <w:r w:rsidR="00311514">
        <w:rPr>
          <w:rFonts w:ascii="Verdana" w:eastAsia="Times New Roman" w:hAnsi="Verdana" w:cs="Times New Roman"/>
          <w:sz w:val="24"/>
          <w:szCs w:val="24"/>
          <w:lang w:eastAsia="sv-SE"/>
        </w:rPr>
        <w:t>likabehandlings</w:t>
      </w:r>
      <w:r>
        <w:rPr>
          <w:rFonts w:ascii="Verdana" w:eastAsia="Times New Roman" w:hAnsi="Verdana" w:cs="Times New Roman"/>
          <w:sz w:val="24"/>
          <w:szCs w:val="24"/>
          <w:lang w:eastAsia="sv-SE"/>
        </w:rPr>
        <w:t>planen.</w:t>
      </w:r>
      <w:r w:rsidR="005E2BC9">
        <w:rPr>
          <w:rFonts w:ascii="Verdana" w:eastAsia="Times New Roman" w:hAnsi="Verdana" w:cs="Times New Roman"/>
          <w:sz w:val="24"/>
          <w:szCs w:val="24"/>
          <w:lang w:eastAsia="sv-SE"/>
        </w:rPr>
        <w:t xml:space="preserve"> Därefter går vi igenom ansvarsfördelningen, </w:t>
      </w:r>
      <w:r w:rsidR="00166B82">
        <w:rPr>
          <w:rFonts w:ascii="Verdana" w:eastAsia="Times New Roman" w:hAnsi="Verdana" w:cs="Times New Roman"/>
          <w:sz w:val="24"/>
          <w:szCs w:val="24"/>
          <w:lang w:eastAsia="sv-SE"/>
        </w:rPr>
        <w:t xml:space="preserve">och beslutar </w:t>
      </w:r>
      <w:r w:rsidR="005E2BC9">
        <w:rPr>
          <w:rFonts w:ascii="Verdana" w:eastAsia="Times New Roman" w:hAnsi="Verdana" w:cs="Times New Roman"/>
          <w:sz w:val="24"/>
          <w:szCs w:val="24"/>
          <w:lang w:eastAsia="sv-SE"/>
        </w:rPr>
        <w:t xml:space="preserve">vem </w:t>
      </w:r>
      <w:r w:rsidR="00166B82">
        <w:rPr>
          <w:rFonts w:ascii="Verdana" w:eastAsia="Times New Roman" w:hAnsi="Verdana" w:cs="Times New Roman"/>
          <w:sz w:val="24"/>
          <w:szCs w:val="24"/>
          <w:lang w:eastAsia="sv-SE"/>
        </w:rPr>
        <w:t xml:space="preserve">som </w:t>
      </w:r>
      <w:r w:rsidR="005E2BC9">
        <w:rPr>
          <w:rFonts w:ascii="Verdana" w:eastAsia="Times New Roman" w:hAnsi="Verdana" w:cs="Times New Roman"/>
          <w:sz w:val="24"/>
          <w:szCs w:val="24"/>
          <w:lang w:eastAsia="sv-SE"/>
        </w:rPr>
        <w:t xml:space="preserve">är ansvarig för vad. </w:t>
      </w:r>
    </w:p>
    <w:p w:rsidR="005E2BC9" w:rsidRDefault="005E2BC9" w:rsidP="001F47CA">
      <w:pPr>
        <w:rPr>
          <w:rFonts w:ascii="Verdana" w:eastAsia="Times New Roman" w:hAnsi="Verdana" w:cs="Times New Roman"/>
          <w:sz w:val="24"/>
          <w:szCs w:val="24"/>
          <w:lang w:eastAsia="sv-SE"/>
        </w:rPr>
      </w:pPr>
      <w:r>
        <w:rPr>
          <w:rFonts w:ascii="Verdana" w:eastAsia="Times New Roman" w:hAnsi="Verdana" w:cs="Times New Roman"/>
          <w:sz w:val="24"/>
          <w:szCs w:val="24"/>
          <w:lang w:eastAsia="sv-SE"/>
        </w:rPr>
        <w:t>En presentation av det förebyggande arbetet visas, samt hur vi arb</w:t>
      </w:r>
      <w:r w:rsidR="002168A7">
        <w:rPr>
          <w:rFonts w:ascii="Verdana" w:eastAsia="Times New Roman" w:hAnsi="Verdana" w:cs="Times New Roman"/>
          <w:sz w:val="24"/>
          <w:szCs w:val="24"/>
          <w:lang w:eastAsia="sv-SE"/>
        </w:rPr>
        <w:t xml:space="preserve">etar med vårt värdegrundsarbete och vår likabehandlingsplan. </w:t>
      </w:r>
    </w:p>
    <w:p w:rsidR="002168A7" w:rsidRPr="000B7D9E" w:rsidRDefault="002168A7" w:rsidP="001F47CA">
      <w:pPr>
        <w:rPr>
          <w:rFonts w:ascii="Verdana" w:eastAsia="Times New Roman" w:hAnsi="Verdana" w:cs="Times New Roman"/>
          <w:sz w:val="24"/>
          <w:szCs w:val="24"/>
          <w:lang w:eastAsia="sv-SE"/>
        </w:rPr>
      </w:pPr>
      <w:r>
        <w:rPr>
          <w:rFonts w:ascii="Verdana" w:eastAsia="Times New Roman" w:hAnsi="Verdana" w:cs="Times New Roman"/>
          <w:sz w:val="24"/>
          <w:szCs w:val="24"/>
          <w:lang w:eastAsia="sv-SE"/>
        </w:rPr>
        <w:t xml:space="preserve">En </w:t>
      </w:r>
      <w:r w:rsidR="00311514">
        <w:rPr>
          <w:rFonts w:ascii="Verdana" w:eastAsia="Times New Roman" w:hAnsi="Verdana" w:cs="Times New Roman"/>
          <w:sz w:val="24"/>
          <w:szCs w:val="24"/>
          <w:lang w:eastAsia="sv-SE"/>
        </w:rPr>
        <w:t>arbetsgång</w:t>
      </w:r>
      <w:r>
        <w:rPr>
          <w:rFonts w:ascii="Verdana" w:eastAsia="Times New Roman" w:hAnsi="Verdana" w:cs="Times New Roman"/>
          <w:sz w:val="24"/>
          <w:szCs w:val="24"/>
          <w:lang w:eastAsia="sv-SE"/>
        </w:rPr>
        <w:t xml:space="preserve"> för hu</w:t>
      </w:r>
      <w:r w:rsidR="00311514">
        <w:rPr>
          <w:rFonts w:ascii="Verdana" w:eastAsia="Times New Roman" w:hAnsi="Verdana" w:cs="Times New Roman"/>
          <w:sz w:val="24"/>
          <w:szCs w:val="24"/>
          <w:lang w:eastAsia="sv-SE"/>
        </w:rPr>
        <w:t>r vi agerar vid olika typer av</w:t>
      </w:r>
      <w:r>
        <w:rPr>
          <w:rFonts w:ascii="Verdana" w:eastAsia="Times New Roman" w:hAnsi="Verdana" w:cs="Times New Roman"/>
          <w:sz w:val="24"/>
          <w:szCs w:val="24"/>
          <w:lang w:eastAsia="sv-SE"/>
        </w:rPr>
        <w:t xml:space="preserve"> situationer finns presenterad. Hur vi kompetensutvecklar oss samt följer upp och utvärderar. </w:t>
      </w:r>
    </w:p>
    <w:p w:rsidR="009F5C84" w:rsidRPr="000B7D9E" w:rsidRDefault="009F5C84" w:rsidP="009F5C84">
      <w:pPr>
        <w:rPr>
          <w:rFonts w:ascii="Verdana" w:eastAsia="Times New Roman" w:hAnsi="Verdana" w:cs="Times New Roman"/>
          <w:sz w:val="24"/>
          <w:szCs w:val="24"/>
          <w:lang w:eastAsia="sv-SE"/>
        </w:rPr>
      </w:pPr>
      <w:r w:rsidRPr="000B7D9E">
        <w:rPr>
          <w:rFonts w:ascii="Verdana" w:eastAsia="Times New Roman" w:hAnsi="Verdana" w:cs="Times New Roman"/>
          <w:sz w:val="24"/>
          <w:szCs w:val="24"/>
          <w:lang w:eastAsia="sv-SE"/>
        </w:rPr>
        <w:br w:type="page"/>
      </w:r>
    </w:p>
    <w:p w:rsidR="009F5C84" w:rsidRPr="000B7D9E" w:rsidRDefault="009F5C84" w:rsidP="009F5C84">
      <w:pPr>
        <w:spacing w:after="0" w:line="240" w:lineRule="auto"/>
        <w:rPr>
          <w:rFonts w:ascii="Verdana" w:eastAsia="Times New Roman" w:hAnsi="Verdana" w:cs="Times New Roman"/>
          <w:sz w:val="24"/>
          <w:szCs w:val="24"/>
          <w:lang w:eastAsia="sv-SE"/>
        </w:rPr>
      </w:pPr>
      <w:bookmarkStart w:id="1" w:name="_Toc24108208"/>
      <w:r w:rsidRPr="000B7D9E">
        <w:rPr>
          <w:rStyle w:val="Rubrik1Char"/>
          <w:rFonts w:ascii="Verdana" w:hAnsi="Verdana"/>
          <w:sz w:val="24"/>
          <w:szCs w:val="24"/>
        </w:rPr>
        <w:t>Vision</w:t>
      </w:r>
      <w:bookmarkEnd w:id="1"/>
    </w:p>
    <w:p w:rsidR="009F5C84" w:rsidRDefault="000B7D9E" w:rsidP="009F5C84">
      <w:pPr>
        <w:spacing w:after="240" w:line="240" w:lineRule="auto"/>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Utgår från diskrimineringslagen 2008:567</w:t>
      </w:r>
    </w:p>
    <w:p w:rsidR="000B7D9E" w:rsidRDefault="000B7D9E" w:rsidP="009F5C84">
      <w:pPr>
        <w:spacing w:after="240" w:line="240" w:lineRule="auto"/>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 xml:space="preserve">Lagen syftar till att motverka diskriminering och främja lika rättigheter och möjligheter oavsett kön, könsöverskridande identitet eller uttryck, etnisk tillhörighet, religion eller annan trosuppfattning, funktionsnedsättning, sexuell läggning eller ålder. </w:t>
      </w:r>
    </w:p>
    <w:p w:rsidR="000B7D9E" w:rsidRDefault="000B7D9E" w:rsidP="009F5C84">
      <w:pPr>
        <w:spacing w:after="240" w:line="240" w:lineRule="auto"/>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 xml:space="preserve">Grimstaskolan skall vara en skola där alla som möter varandra har samma värde och utgångspunkt. Alla elever på skolan skall ges möjlighet att utifrån sin förmåga nå sin fulla potential. </w:t>
      </w:r>
    </w:p>
    <w:p w:rsidR="000B7D9E" w:rsidRPr="000B7D9E" w:rsidRDefault="000B7D9E" w:rsidP="009F5C84">
      <w:pPr>
        <w:spacing w:after="240" w:line="240" w:lineRule="auto"/>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Grimstaskolan skall vara en trygg skola för alla som befinner sig där. Verksamheten skall präglas av respekt i en miljö där vi tar oss tid för varandra. Alla på skolan ska arbeta med att främja elevernas lika rättigheter, och en positiv anda ska prägla arbetet.</w:t>
      </w:r>
    </w:p>
    <w:p w:rsidR="00311514" w:rsidRDefault="00311514" w:rsidP="009F5C84">
      <w:pPr>
        <w:spacing w:after="240" w:line="240" w:lineRule="auto"/>
        <w:rPr>
          <w:rStyle w:val="Rubrik1Char"/>
          <w:rFonts w:ascii="Verdana" w:hAnsi="Verdana"/>
          <w:sz w:val="24"/>
          <w:szCs w:val="24"/>
        </w:rPr>
      </w:pPr>
      <w:bookmarkStart w:id="2" w:name="_Toc24108209"/>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Style w:val="Rubrik1Char"/>
          <w:rFonts w:ascii="Verdana" w:hAnsi="Verdana"/>
          <w:sz w:val="24"/>
          <w:szCs w:val="24"/>
        </w:rPr>
        <w:t>Syfte</w:t>
      </w:r>
      <w:bookmarkEnd w:id="2"/>
    </w:p>
    <w:p w:rsidR="00311514" w:rsidRDefault="000B7D9E" w:rsidP="009F5C84">
      <w:pPr>
        <w:spacing w:after="240" w:line="240" w:lineRule="auto"/>
        <w:rPr>
          <w:rFonts w:ascii="Verdana" w:eastAsia="Times New Roman" w:hAnsi="Verdana" w:cs="Times New Roman"/>
          <w:sz w:val="24"/>
          <w:szCs w:val="24"/>
          <w:lang w:eastAsia="sv-SE"/>
        </w:rPr>
      </w:pPr>
      <w:r>
        <w:rPr>
          <w:rFonts w:ascii="Verdana" w:eastAsia="Times New Roman" w:hAnsi="Verdana" w:cs="Times New Roman"/>
          <w:sz w:val="24"/>
          <w:szCs w:val="24"/>
          <w:lang w:eastAsia="sv-SE"/>
        </w:rPr>
        <w:t xml:space="preserve">Syftet med vår likabehandlingsplan är att </w:t>
      </w:r>
      <w:r w:rsidR="00272144">
        <w:rPr>
          <w:rFonts w:ascii="Verdana" w:eastAsia="Times New Roman" w:hAnsi="Verdana" w:cs="Times New Roman"/>
          <w:sz w:val="24"/>
          <w:szCs w:val="24"/>
          <w:lang w:eastAsia="sv-SE"/>
        </w:rPr>
        <w:t>ge de ramar som behövs för att närma oss och</w:t>
      </w:r>
      <w:r w:rsidR="00311514">
        <w:rPr>
          <w:rFonts w:ascii="Verdana" w:eastAsia="Times New Roman" w:hAnsi="Verdana" w:cs="Times New Roman"/>
          <w:sz w:val="24"/>
          <w:szCs w:val="24"/>
          <w:lang w:eastAsia="sv-SE"/>
        </w:rPr>
        <w:t xml:space="preserve"> kunna leva upp till vår vision.</w:t>
      </w:r>
    </w:p>
    <w:p w:rsidR="00311514" w:rsidRPr="000B7D9E" w:rsidRDefault="00311514" w:rsidP="009F5C84">
      <w:pPr>
        <w:spacing w:after="240" w:line="240" w:lineRule="auto"/>
        <w:rPr>
          <w:rFonts w:ascii="Verdana" w:eastAsia="Times New Roman" w:hAnsi="Verdana" w:cs="Times New Roman"/>
          <w:sz w:val="24"/>
          <w:szCs w:val="24"/>
          <w:lang w:eastAsia="sv-SE"/>
        </w:rPr>
      </w:pPr>
    </w:p>
    <w:p w:rsidR="009F5C84" w:rsidRPr="000B7D9E" w:rsidRDefault="009F5C84" w:rsidP="009F5C84">
      <w:pPr>
        <w:pStyle w:val="Rubrik2"/>
        <w:rPr>
          <w:rFonts w:ascii="Verdana" w:eastAsia="Times New Roman" w:hAnsi="Verdana" w:cs="Times New Roman"/>
          <w:sz w:val="24"/>
          <w:szCs w:val="24"/>
          <w:lang w:eastAsia="sv-SE"/>
        </w:rPr>
      </w:pPr>
      <w:bookmarkStart w:id="3" w:name="_Toc24108210"/>
      <w:r w:rsidRPr="000B7D9E">
        <w:rPr>
          <w:rFonts w:ascii="Verdana" w:eastAsia="Times New Roman" w:hAnsi="Verdana"/>
          <w:sz w:val="24"/>
          <w:szCs w:val="24"/>
          <w:lang w:eastAsia="sv-SE"/>
        </w:rPr>
        <w:t>Grimstaskolans tre huvudmål:</w:t>
      </w:r>
      <w:bookmarkEnd w:id="3"/>
    </w:p>
    <w:p w:rsidR="009F5C84" w:rsidRPr="000B7D9E" w:rsidRDefault="00272144" w:rsidP="009F5C84">
      <w:pPr>
        <w:numPr>
          <w:ilvl w:val="0"/>
          <w:numId w:val="1"/>
        </w:numPr>
        <w:spacing w:after="240" w:line="240" w:lineRule="auto"/>
        <w:textAlignment w:val="baseline"/>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E</w:t>
      </w:r>
      <w:r w:rsidR="009F5C84" w:rsidRPr="000B7D9E">
        <w:rPr>
          <w:rFonts w:ascii="Verdana" w:eastAsia="Times New Roman" w:hAnsi="Verdana" w:cs="Arial"/>
          <w:color w:val="000000"/>
          <w:sz w:val="24"/>
          <w:szCs w:val="24"/>
          <w:lang w:eastAsia="sv-SE"/>
        </w:rPr>
        <w:t>lever och personal ska känna sig trygga, delaktiga och ha förtroende för varandra</w:t>
      </w:r>
    </w:p>
    <w:p w:rsidR="009F5C84" w:rsidRPr="000B7D9E" w:rsidRDefault="009F5C84" w:rsidP="009F5C84">
      <w:pPr>
        <w:numPr>
          <w:ilvl w:val="0"/>
          <w:numId w:val="1"/>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Alla elever ska genom egen ansträngning och delaktighet ta ansvar för sitt eget lärande och för att bidra till en god arbetsmiljö </w:t>
      </w:r>
    </w:p>
    <w:p w:rsidR="009F5C84" w:rsidRPr="000B7D9E" w:rsidRDefault="009F5C84" w:rsidP="009F5C84">
      <w:pPr>
        <w:numPr>
          <w:ilvl w:val="0"/>
          <w:numId w:val="1"/>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Personalen ska öka elevers delaktighet både vad gäller skolarbete, som skolans övergripande arbete samt ha ett normkritiskt förhållningssätt</w:t>
      </w:r>
    </w:p>
    <w:p w:rsidR="00272144" w:rsidRDefault="00272144">
      <w:pPr>
        <w:rPr>
          <w:rFonts w:ascii="Verdana" w:eastAsia="Times New Roman" w:hAnsi="Verdana" w:cs="Times New Roman"/>
          <w:sz w:val="24"/>
          <w:szCs w:val="24"/>
          <w:lang w:eastAsia="sv-SE"/>
        </w:rPr>
      </w:pPr>
      <w:r>
        <w:rPr>
          <w:rFonts w:ascii="Verdana" w:eastAsia="Times New Roman" w:hAnsi="Verdana" w:cs="Times New Roman"/>
          <w:sz w:val="24"/>
          <w:szCs w:val="24"/>
          <w:lang w:eastAsia="sv-SE"/>
        </w:rPr>
        <w:br w:type="page"/>
      </w:r>
    </w:p>
    <w:p w:rsidR="009F5C84" w:rsidRPr="000B7D9E" w:rsidRDefault="009F5C84" w:rsidP="009F5C84">
      <w:pPr>
        <w:pStyle w:val="Rubrik2"/>
        <w:rPr>
          <w:rFonts w:ascii="Verdana" w:eastAsia="Times New Roman" w:hAnsi="Verdana" w:cs="Times New Roman"/>
          <w:sz w:val="24"/>
          <w:szCs w:val="24"/>
          <w:lang w:eastAsia="sv-SE"/>
        </w:rPr>
      </w:pPr>
      <w:bookmarkStart w:id="4" w:name="_Toc24108211"/>
      <w:r w:rsidRPr="000B7D9E">
        <w:rPr>
          <w:rFonts w:ascii="Verdana" w:eastAsia="Times New Roman" w:hAnsi="Verdana"/>
          <w:sz w:val="24"/>
          <w:szCs w:val="24"/>
          <w:lang w:eastAsia="sv-SE"/>
        </w:rPr>
        <w:t>Så säger lagen:</w:t>
      </w:r>
      <w:bookmarkEnd w:id="4"/>
      <w:r w:rsidRPr="000B7D9E">
        <w:rPr>
          <w:rFonts w:ascii="Verdana" w:eastAsia="Times New Roman" w:hAnsi="Verdana"/>
          <w:sz w:val="24"/>
          <w:szCs w:val="24"/>
          <w:lang w:eastAsia="sv-SE"/>
        </w:rPr>
        <w:t> </w:t>
      </w:r>
    </w:p>
    <w:p w:rsidR="00311514" w:rsidRDefault="009F5C84" w:rsidP="009F5C84">
      <w:pPr>
        <w:spacing w:after="240" w:line="240" w:lineRule="auto"/>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 xml:space="preserve">Vilket arbete skolan ska driva mot diskriminering, trakasserier och kränkande behandling (t ex mobbning) regleras av lagstiftningen i skollagen och diskrimineringslagen. </w:t>
      </w:r>
    </w:p>
    <w:p w:rsidR="009F5C84" w:rsidRDefault="009F5C84" w:rsidP="009F5C84">
      <w:pPr>
        <w:spacing w:after="240" w:line="240" w:lineRule="auto"/>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 xml:space="preserve">Arbetet styrs också av läroplanen, </w:t>
      </w:r>
      <w:r w:rsidR="00166B82" w:rsidRPr="000B7D9E">
        <w:rPr>
          <w:rFonts w:ascii="Verdana" w:eastAsia="Times New Roman" w:hAnsi="Verdana" w:cs="Arial"/>
          <w:color w:val="000000"/>
          <w:sz w:val="24"/>
          <w:szCs w:val="24"/>
          <w:lang w:eastAsia="sv-SE"/>
        </w:rPr>
        <w:t>Lgr</w:t>
      </w:r>
      <w:r w:rsidRPr="000B7D9E">
        <w:rPr>
          <w:rFonts w:ascii="Verdana" w:eastAsia="Times New Roman" w:hAnsi="Verdana" w:cs="Arial"/>
          <w:color w:val="000000"/>
          <w:sz w:val="24"/>
          <w:szCs w:val="24"/>
          <w:lang w:eastAsia="sv-SE"/>
        </w:rPr>
        <w:t xml:space="preserve"> 11. </w:t>
      </w:r>
    </w:p>
    <w:p w:rsidR="00311514" w:rsidRPr="000B7D9E" w:rsidRDefault="00311514" w:rsidP="009F5C84">
      <w:pPr>
        <w:spacing w:after="240" w:line="240" w:lineRule="auto"/>
        <w:rPr>
          <w:rFonts w:ascii="Verdana" w:eastAsia="Times New Roman" w:hAnsi="Verdana" w:cs="Times New Roman"/>
          <w:sz w:val="24"/>
          <w:szCs w:val="24"/>
          <w:lang w:eastAsia="sv-SE"/>
        </w:rPr>
      </w:pPr>
    </w:p>
    <w:p w:rsidR="009F5C84" w:rsidRDefault="009F5C84" w:rsidP="009F5C84">
      <w:pPr>
        <w:spacing w:after="240" w:line="240" w:lineRule="auto"/>
        <w:rPr>
          <w:rFonts w:ascii="Verdana" w:eastAsia="Times New Roman" w:hAnsi="Verdana" w:cs="Arial"/>
          <w:color w:val="000000"/>
          <w:sz w:val="24"/>
          <w:szCs w:val="24"/>
          <w:lang w:eastAsia="sv-SE"/>
        </w:rPr>
      </w:pPr>
      <w:bookmarkStart w:id="5" w:name="_Toc24108212"/>
      <w:r w:rsidRPr="000B7D9E">
        <w:rPr>
          <w:rStyle w:val="Rubrik2Char"/>
          <w:rFonts w:ascii="Verdana" w:hAnsi="Verdana"/>
          <w:sz w:val="24"/>
          <w:szCs w:val="24"/>
        </w:rPr>
        <w:t>Diskrimineringslagen</w:t>
      </w:r>
      <w:bookmarkEnd w:id="5"/>
      <w:r w:rsidRPr="000B7D9E">
        <w:rPr>
          <w:rFonts w:ascii="Verdana" w:eastAsia="Times New Roman" w:hAnsi="Verdana" w:cs="Arial"/>
          <w:color w:val="000000"/>
          <w:sz w:val="24"/>
          <w:szCs w:val="24"/>
          <w:lang w:eastAsia="sv-SE"/>
        </w:rPr>
        <w:t xml:space="preserve"> förbjuder diskriminering av elever på grund av kön, könsöverskridande identitet eller uttryck, etnicitet, religion eller annan trosuppfattning, funktionshinder, sexuell läggning samt ålder. Lagen säger också att skolan måste arbeta </w:t>
      </w:r>
      <w:r w:rsidRPr="000B7D9E">
        <w:rPr>
          <w:rFonts w:ascii="Verdana" w:eastAsia="Times New Roman" w:hAnsi="Verdana" w:cs="Arial"/>
          <w:b/>
          <w:bCs/>
          <w:color w:val="000000"/>
          <w:sz w:val="24"/>
          <w:szCs w:val="24"/>
          <w:lang w:eastAsia="sv-SE"/>
        </w:rPr>
        <w:t>förebyggande</w:t>
      </w:r>
      <w:r w:rsidRPr="000B7D9E">
        <w:rPr>
          <w:rFonts w:ascii="Verdana" w:eastAsia="Times New Roman" w:hAnsi="Verdana" w:cs="Arial"/>
          <w:color w:val="000000"/>
          <w:sz w:val="24"/>
          <w:szCs w:val="24"/>
          <w:lang w:eastAsia="sv-SE"/>
        </w:rPr>
        <w:t xml:space="preserve"> för att diskriminering inte ska uppstå. </w:t>
      </w:r>
    </w:p>
    <w:p w:rsidR="00311514" w:rsidRPr="000B7D9E" w:rsidRDefault="00311514" w:rsidP="009F5C84">
      <w:pPr>
        <w:spacing w:after="240" w:line="240" w:lineRule="auto"/>
        <w:rPr>
          <w:rFonts w:ascii="Verdana" w:eastAsia="Times New Roman" w:hAnsi="Verdana" w:cs="Times New Roman"/>
          <w:sz w:val="24"/>
          <w:szCs w:val="24"/>
          <w:lang w:eastAsia="sv-SE"/>
        </w:rPr>
      </w:pPr>
    </w:p>
    <w:p w:rsidR="007D7C9E" w:rsidRDefault="009F5C84" w:rsidP="009F5C84">
      <w:pPr>
        <w:spacing w:after="240" w:line="240" w:lineRule="auto"/>
        <w:rPr>
          <w:rFonts w:ascii="Verdana" w:eastAsia="Times New Roman" w:hAnsi="Verdana" w:cs="Arial"/>
          <w:color w:val="000000"/>
          <w:sz w:val="24"/>
          <w:szCs w:val="24"/>
          <w:lang w:eastAsia="sv-SE"/>
        </w:rPr>
      </w:pPr>
      <w:bookmarkStart w:id="6" w:name="_Toc24108213"/>
      <w:r w:rsidRPr="000B7D9E">
        <w:rPr>
          <w:rStyle w:val="Rubrik2Char"/>
          <w:rFonts w:ascii="Verdana" w:hAnsi="Verdana"/>
          <w:sz w:val="24"/>
          <w:szCs w:val="24"/>
        </w:rPr>
        <w:t>Skollagens</w:t>
      </w:r>
      <w:bookmarkEnd w:id="6"/>
      <w:r w:rsidRPr="000B7D9E">
        <w:rPr>
          <w:rFonts w:ascii="Verdana" w:eastAsia="Times New Roman" w:hAnsi="Verdana" w:cs="Arial"/>
          <w:b/>
          <w:bCs/>
          <w:color w:val="000000"/>
          <w:sz w:val="24"/>
          <w:szCs w:val="24"/>
          <w:lang w:eastAsia="sv-SE"/>
        </w:rPr>
        <w:t xml:space="preserve"> kapitel 6</w:t>
      </w:r>
      <w:r w:rsidRPr="000B7D9E">
        <w:rPr>
          <w:rFonts w:ascii="Verdana" w:eastAsia="Times New Roman" w:hAnsi="Verdana" w:cs="Arial"/>
          <w:color w:val="000000"/>
          <w:sz w:val="24"/>
          <w:szCs w:val="24"/>
          <w:lang w:eastAsia="sv-SE"/>
        </w:rPr>
        <w:t xml:space="preserve"> talar om att kränkande behandling, som inte är diskriminering eller trakasserier, också är förbjudet. Skolan måste arbeta </w:t>
      </w:r>
      <w:r w:rsidRPr="000B7D9E">
        <w:rPr>
          <w:rFonts w:ascii="Verdana" w:eastAsia="Times New Roman" w:hAnsi="Verdana" w:cs="Arial"/>
          <w:b/>
          <w:bCs/>
          <w:color w:val="000000"/>
          <w:sz w:val="24"/>
          <w:szCs w:val="24"/>
          <w:lang w:eastAsia="sv-SE"/>
        </w:rPr>
        <w:t>förebyggande</w:t>
      </w:r>
      <w:r w:rsidRPr="000B7D9E">
        <w:rPr>
          <w:rFonts w:ascii="Verdana" w:eastAsia="Times New Roman" w:hAnsi="Verdana" w:cs="Arial"/>
          <w:color w:val="000000"/>
          <w:sz w:val="24"/>
          <w:szCs w:val="24"/>
          <w:lang w:eastAsia="sv-SE"/>
        </w:rPr>
        <w:t xml:space="preserve"> även mot detta. Om en elev upplever att han/hon blir kränkt i skolan, kan han/hon vända sig till BEO (Barn- och Elevombudet) som kan hjälpa eleven, bland annat genom att kräva skadestånd. BEO finns på Skolinspektionen.</w:t>
      </w:r>
    </w:p>
    <w:p w:rsidR="00311514" w:rsidRDefault="00311514" w:rsidP="009F5C84">
      <w:pPr>
        <w:spacing w:after="240" w:line="240" w:lineRule="auto"/>
        <w:rPr>
          <w:rFonts w:ascii="Verdana" w:eastAsia="Times New Roman" w:hAnsi="Verdana" w:cs="Arial"/>
          <w:color w:val="000000"/>
          <w:sz w:val="24"/>
          <w:szCs w:val="24"/>
          <w:lang w:eastAsia="sv-SE"/>
        </w:rPr>
      </w:pPr>
    </w:p>
    <w:p w:rsidR="009F5C84" w:rsidRDefault="00272144" w:rsidP="009F5C84">
      <w:pPr>
        <w:spacing w:after="240" w:line="240" w:lineRule="auto"/>
        <w:rPr>
          <w:rFonts w:ascii="Verdana" w:eastAsia="Times New Roman" w:hAnsi="Verdana" w:cs="Arial"/>
          <w:color w:val="000000"/>
          <w:sz w:val="24"/>
          <w:szCs w:val="24"/>
          <w:lang w:eastAsia="sv-SE"/>
        </w:rPr>
      </w:pPr>
      <w:bookmarkStart w:id="7" w:name="_Toc24108214"/>
      <w:r w:rsidRPr="00272144">
        <w:rPr>
          <w:rStyle w:val="Rubrik2Char"/>
          <w:rFonts w:ascii="Verdana" w:hAnsi="Verdana"/>
          <w:sz w:val="24"/>
          <w:szCs w:val="24"/>
        </w:rPr>
        <w:t>L</w:t>
      </w:r>
      <w:r w:rsidR="009F5C84" w:rsidRPr="00272144">
        <w:rPr>
          <w:rStyle w:val="Rubrik2Char"/>
          <w:rFonts w:ascii="Verdana" w:hAnsi="Verdana"/>
          <w:sz w:val="24"/>
          <w:szCs w:val="24"/>
        </w:rPr>
        <w:t>gr 11</w:t>
      </w:r>
      <w:bookmarkEnd w:id="7"/>
      <w:r w:rsidR="009F5C84" w:rsidRPr="000B7D9E">
        <w:rPr>
          <w:rFonts w:ascii="Verdana" w:eastAsia="Times New Roman" w:hAnsi="Verdana" w:cs="Arial"/>
          <w:b/>
          <w:bCs/>
          <w:color w:val="000000"/>
          <w:sz w:val="24"/>
          <w:szCs w:val="24"/>
          <w:lang w:eastAsia="sv-SE"/>
        </w:rPr>
        <w:t>, Läroplanen,</w:t>
      </w:r>
      <w:r w:rsidR="009F5C84" w:rsidRPr="000B7D9E">
        <w:rPr>
          <w:rFonts w:ascii="Verdana" w:eastAsia="Times New Roman" w:hAnsi="Verdana" w:cs="Arial"/>
          <w:color w:val="000000"/>
          <w:sz w:val="24"/>
          <w:szCs w:val="24"/>
          <w:lang w:eastAsia="sv-SE"/>
        </w:rPr>
        <w:t xml:space="preserve"> skrive</w:t>
      </w:r>
      <w:r>
        <w:rPr>
          <w:rFonts w:ascii="Verdana" w:eastAsia="Times New Roman" w:hAnsi="Verdana" w:cs="Arial"/>
          <w:color w:val="000000"/>
          <w:sz w:val="24"/>
          <w:szCs w:val="24"/>
          <w:lang w:eastAsia="sv-SE"/>
        </w:rPr>
        <w:t>r</w:t>
      </w:r>
      <w:r w:rsidR="009F5C84" w:rsidRPr="000B7D9E">
        <w:rPr>
          <w:rFonts w:ascii="Verdana" w:eastAsia="Times New Roman" w:hAnsi="Verdana" w:cs="Arial"/>
          <w:color w:val="000000"/>
          <w:sz w:val="24"/>
          <w:szCs w:val="24"/>
          <w:lang w:eastAsia="sv-SE"/>
        </w:rPr>
        <w:t xml:space="preserve"> att skolan måste motverka tendenser till diskriminering, trakasserier och annan kränkande behandling. Ingen ska utsättas för det i skolan. Det är skolans uppgift att bemöta främlingsfientlighet och intolerans med kunskap, öppen diskussion och </w:t>
      </w:r>
      <w:r w:rsidR="009F5C84" w:rsidRPr="000B7D9E">
        <w:rPr>
          <w:rFonts w:ascii="Verdana" w:eastAsia="Times New Roman" w:hAnsi="Verdana" w:cs="Arial"/>
          <w:b/>
          <w:bCs/>
          <w:color w:val="000000"/>
          <w:sz w:val="24"/>
          <w:szCs w:val="24"/>
          <w:lang w:eastAsia="sv-SE"/>
        </w:rPr>
        <w:t>aktiva insatser</w:t>
      </w:r>
      <w:r w:rsidR="009F5C84" w:rsidRPr="000B7D9E">
        <w:rPr>
          <w:rFonts w:ascii="Verdana" w:eastAsia="Times New Roman" w:hAnsi="Verdana" w:cs="Arial"/>
          <w:color w:val="000000"/>
          <w:sz w:val="24"/>
          <w:szCs w:val="24"/>
          <w:lang w:eastAsia="sv-SE"/>
        </w:rPr>
        <w:t>. </w:t>
      </w:r>
    </w:p>
    <w:p w:rsidR="00311514" w:rsidRDefault="00311514" w:rsidP="009F5C84">
      <w:pPr>
        <w:spacing w:after="240" w:line="240" w:lineRule="auto"/>
        <w:rPr>
          <w:rFonts w:ascii="Verdana" w:eastAsia="Times New Roman" w:hAnsi="Verdana" w:cs="Arial"/>
          <w:color w:val="000000"/>
          <w:sz w:val="24"/>
          <w:szCs w:val="24"/>
          <w:lang w:eastAsia="sv-SE"/>
        </w:rPr>
      </w:pPr>
    </w:p>
    <w:p w:rsidR="00B628F2" w:rsidRPr="000B7D9E" w:rsidRDefault="00B628F2" w:rsidP="00B628F2">
      <w:pPr>
        <w:pStyle w:val="Rubrik2"/>
        <w:rPr>
          <w:rFonts w:ascii="Verdana" w:eastAsia="Times New Roman" w:hAnsi="Verdana"/>
          <w:sz w:val="24"/>
          <w:szCs w:val="24"/>
          <w:lang w:eastAsia="sv-SE"/>
        </w:rPr>
      </w:pPr>
      <w:bookmarkStart w:id="8" w:name="_Toc24108215"/>
      <w:r w:rsidRPr="000B7D9E">
        <w:rPr>
          <w:rFonts w:ascii="Verdana" w:eastAsia="Times New Roman" w:hAnsi="Verdana"/>
          <w:sz w:val="24"/>
          <w:szCs w:val="24"/>
          <w:lang w:eastAsia="sv-SE"/>
        </w:rPr>
        <w:t>FNs Barnkonvention</w:t>
      </w:r>
      <w:bookmarkEnd w:id="8"/>
    </w:p>
    <w:p w:rsidR="00B628F2" w:rsidRPr="000B7D9E" w:rsidRDefault="00B628F2" w:rsidP="00B628F2">
      <w:pPr>
        <w:pStyle w:val="Normalwebb"/>
        <w:spacing w:before="0" w:beforeAutospacing="0" w:after="0" w:afterAutospacing="0"/>
        <w:rPr>
          <w:rFonts w:ascii="Verdana" w:hAnsi="Verdana"/>
          <w:color w:val="242424"/>
        </w:rPr>
      </w:pPr>
      <w:r w:rsidRPr="000B7D9E">
        <w:rPr>
          <w:rFonts w:ascii="Verdana" w:hAnsi="Verdana"/>
          <w:color w:val="222221"/>
          <w:shd w:val="clear" w:color="auto" w:fill="FFFFFF"/>
        </w:rPr>
        <w:t xml:space="preserve">Art 28 </w:t>
      </w:r>
      <w:r w:rsidRPr="000B7D9E">
        <w:rPr>
          <w:rFonts w:ascii="Verdana" w:hAnsi="Verdana"/>
          <w:color w:val="242424"/>
        </w:rPr>
        <w:t>Barn har rätt till utbildning. Grundskolan ska vara obligatorisk, kostnadsfri och tillgänglig för alla.</w:t>
      </w:r>
    </w:p>
    <w:p w:rsidR="00B628F2" w:rsidRPr="000B7D9E" w:rsidRDefault="00B628F2" w:rsidP="00B628F2">
      <w:pPr>
        <w:pStyle w:val="Normalwebb"/>
        <w:spacing w:before="0" w:beforeAutospacing="0" w:after="0" w:afterAutospacing="0"/>
        <w:rPr>
          <w:rFonts w:ascii="Verdana" w:hAnsi="Verdana"/>
          <w:color w:val="242424"/>
        </w:rPr>
      </w:pPr>
      <w:r w:rsidRPr="000B7D9E">
        <w:rPr>
          <w:rFonts w:ascii="Verdana" w:hAnsi="Verdana"/>
          <w:color w:val="242424"/>
        </w:rPr>
        <w:t>Art 29 Skolan ska hjälpa barnet att utvecklas och lära barnet om mänskliga rättigheter.</w:t>
      </w:r>
    </w:p>
    <w:p w:rsidR="00B628F2" w:rsidRPr="000B7D9E" w:rsidRDefault="00B628F2" w:rsidP="009F5C84">
      <w:pPr>
        <w:spacing w:after="240" w:line="240" w:lineRule="auto"/>
        <w:rPr>
          <w:rFonts w:ascii="Verdana" w:hAnsi="Verdana"/>
          <w:color w:val="222221"/>
          <w:sz w:val="24"/>
          <w:szCs w:val="24"/>
          <w:shd w:val="clear" w:color="auto" w:fill="FFFFFF"/>
        </w:rPr>
      </w:pPr>
    </w:p>
    <w:p w:rsidR="009F5C84" w:rsidRPr="000B7D9E" w:rsidRDefault="009F5C84" w:rsidP="009F5C84">
      <w:pPr>
        <w:rPr>
          <w:rFonts w:ascii="Verdana" w:eastAsia="Times New Roman" w:hAnsi="Verdana" w:cs="Arial"/>
          <w:b/>
          <w:bCs/>
          <w:color w:val="000000"/>
          <w:sz w:val="24"/>
          <w:szCs w:val="24"/>
          <w:lang w:eastAsia="sv-SE"/>
        </w:rPr>
      </w:pPr>
      <w:r w:rsidRPr="000B7D9E">
        <w:rPr>
          <w:rFonts w:ascii="Verdana" w:eastAsia="Times New Roman" w:hAnsi="Verdana" w:cs="Arial"/>
          <w:b/>
          <w:bCs/>
          <w:color w:val="000000"/>
          <w:sz w:val="24"/>
          <w:szCs w:val="24"/>
          <w:lang w:eastAsia="sv-SE"/>
        </w:rPr>
        <w:br w:type="page"/>
      </w:r>
    </w:p>
    <w:p w:rsidR="009F5C84" w:rsidRPr="000B7D9E" w:rsidRDefault="009F5C84" w:rsidP="001C2AED">
      <w:pPr>
        <w:pStyle w:val="Rubrik1"/>
        <w:rPr>
          <w:rFonts w:ascii="Verdana" w:eastAsia="Times New Roman" w:hAnsi="Verdana" w:cs="Times New Roman"/>
          <w:sz w:val="24"/>
          <w:szCs w:val="24"/>
          <w:lang w:eastAsia="sv-SE"/>
        </w:rPr>
      </w:pPr>
      <w:bookmarkStart w:id="9" w:name="_Toc24108216"/>
      <w:r w:rsidRPr="000B7D9E">
        <w:rPr>
          <w:rFonts w:ascii="Verdana" w:eastAsia="Times New Roman" w:hAnsi="Verdana"/>
          <w:sz w:val="24"/>
          <w:szCs w:val="24"/>
          <w:lang w:eastAsia="sv-SE"/>
        </w:rPr>
        <w:t>Ansvarsfördelning</w:t>
      </w:r>
      <w:bookmarkEnd w:id="9"/>
      <w:r w:rsidRPr="000B7D9E">
        <w:rPr>
          <w:rFonts w:ascii="Verdana" w:eastAsia="Times New Roman" w:hAnsi="Verdana"/>
          <w:sz w:val="24"/>
          <w:szCs w:val="24"/>
          <w:lang w:eastAsia="sv-SE"/>
        </w:rPr>
        <w:t> </w:t>
      </w:r>
    </w:p>
    <w:p w:rsidR="009F5C84" w:rsidRPr="000B7D9E" w:rsidRDefault="009F5C84" w:rsidP="001C2AED">
      <w:pPr>
        <w:pStyle w:val="Rubrik2"/>
        <w:rPr>
          <w:rFonts w:ascii="Verdana" w:eastAsia="Times New Roman" w:hAnsi="Verdana" w:cs="Times New Roman"/>
          <w:sz w:val="24"/>
          <w:szCs w:val="24"/>
          <w:lang w:eastAsia="sv-SE"/>
        </w:rPr>
      </w:pPr>
      <w:bookmarkStart w:id="10" w:name="_Toc24108217"/>
      <w:r w:rsidRPr="000B7D9E">
        <w:rPr>
          <w:rFonts w:ascii="Verdana" w:eastAsia="Times New Roman" w:hAnsi="Verdana"/>
          <w:sz w:val="24"/>
          <w:szCs w:val="24"/>
          <w:lang w:eastAsia="sv-SE"/>
        </w:rPr>
        <w:t>Rektor</w:t>
      </w:r>
      <w:bookmarkEnd w:id="10"/>
      <w:r w:rsidRPr="000B7D9E">
        <w:rPr>
          <w:rFonts w:ascii="Verdana" w:eastAsia="Times New Roman" w:hAnsi="Verdana"/>
          <w:sz w:val="24"/>
          <w:szCs w:val="24"/>
          <w:lang w:eastAsia="sv-SE"/>
        </w:rPr>
        <w:t>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Det är rektors ansvar att: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se till att all personal, elever och vårdnadshavare känner till att alla former av diskriminering, trakasserier och kränkande behandling är förbjudna på skolan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se till att det bedrivs ett</w:t>
      </w:r>
      <w:r w:rsidRPr="000B7D9E">
        <w:rPr>
          <w:rFonts w:ascii="Verdana" w:eastAsia="Times New Roman" w:hAnsi="Verdana" w:cs="Arial"/>
          <w:b/>
          <w:bCs/>
          <w:color w:val="000000"/>
          <w:sz w:val="24"/>
          <w:szCs w:val="24"/>
          <w:lang w:eastAsia="sv-SE"/>
        </w:rPr>
        <w:t xml:space="preserve"> målinriktat arbete </w:t>
      </w:r>
      <w:r w:rsidRPr="000B7D9E">
        <w:rPr>
          <w:rFonts w:ascii="Verdana" w:eastAsia="Times New Roman" w:hAnsi="Verdana" w:cs="Arial"/>
          <w:color w:val="000000"/>
          <w:sz w:val="24"/>
          <w:szCs w:val="24"/>
          <w:lang w:eastAsia="sv-SE"/>
        </w:rPr>
        <w:t>för att främja barns och elevers lika rättigheter, samt att motverka kränkande behandling och diskriminering eller trakasserier på grund av kön, etnisk tillhörighet, religion eller annan trosuppfattning, sexuell läggning, funktionshinder, ålder eller könsöverskridande identitet eller uttryck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årligen upprätta och utvärdera en plan mot kränkningar, diskriminering och trakasserier, en Likabehandlingsplan, i samarbete med personal, elever och vårdnadshavare.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om skolan får kännedom om att kränkande behandling, trakasserier eller diskriminering förekommer, se till att utredning görs och att åtgärder vidtas.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Rektor ska även: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xml:space="preserve">– se till att skolpersonal har ett gemensamt system för hur de </w:t>
      </w:r>
      <w:r w:rsidRPr="000B7D9E">
        <w:rPr>
          <w:rFonts w:ascii="Verdana" w:eastAsia="Times New Roman" w:hAnsi="Verdana" w:cs="Arial"/>
          <w:b/>
          <w:bCs/>
          <w:color w:val="000000"/>
          <w:sz w:val="24"/>
          <w:szCs w:val="24"/>
          <w:lang w:eastAsia="sv-SE"/>
        </w:rPr>
        <w:t xml:space="preserve">dokumenterar </w:t>
      </w:r>
      <w:r w:rsidRPr="000B7D9E">
        <w:rPr>
          <w:rFonts w:ascii="Verdana" w:eastAsia="Times New Roman" w:hAnsi="Verdana" w:cs="Arial"/>
          <w:color w:val="000000"/>
          <w:sz w:val="24"/>
          <w:szCs w:val="24"/>
          <w:lang w:eastAsia="sv-SE"/>
        </w:rPr>
        <w:t>anmäld eller upptäckt kränkande behandling, trakasserier och diskriminering och de åtgärder som vidtagits.</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se till att likabehandlingsplansarbetet återkommande är på agendan i arbetslagen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kontakta andra myndigheter vid behov </w:t>
      </w:r>
    </w:p>
    <w:p w:rsidR="00272144" w:rsidRDefault="00272144" w:rsidP="00272144">
      <w:pPr>
        <w:rPr>
          <w:lang w:eastAsia="sv-SE"/>
        </w:rPr>
      </w:pPr>
      <w:r>
        <w:rPr>
          <w:lang w:eastAsia="sv-SE"/>
        </w:rPr>
        <w:br w:type="page"/>
      </w:r>
    </w:p>
    <w:p w:rsidR="009F5C84" w:rsidRPr="000B7D9E" w:rsidRDefault="009F5C84" w:rsidP="001C2AED">
      <w:pPr>
        <w:pStyle w:val="Rubrik2"/>
        <w:rPr>
          <w:rFonts w:ascii="Verdana" w:eastAsia="Times New Roman" w:hAnsi="Verdana" w:cs="Times New Roman"/>
          <w:sz w:val="24"/>
          <w:szCs w:val="24"/>
          <w:lang w:eastAsia="sv-SE"/>
        </w:rPr>
      </w:pPr>
      <w:bookmarkStart w:id="11" w:name="_Toc24108218"/>
      <w:r w:rsidRPr="000B7D9E">
        <w:rPr>
          <w:rFonts w:ascii="Verdana" w:eastAsia="Times New Roman" w:hAnsi="Verdana"/>
          <w:sz w:val="24"/>
          <w:szCs w:val="24"/>
          <w:lang w:eastAsia="sv-SE"/>
        </w:rPr>
        <w:t>Lärare och annan skolpersonal:</w:t>
      </w:r>
      <w:bookmarkEnd w:id="11"/>
      <w:r w:rsidRPr="000B7D9E">
        <w:rPr>
          <w:rFonts w:ascii="Verdana" w:eastAsia="Times New Roman" w:hAnsi="Verdana"/>
          <w:sz w:val="24"/>
          <w:szCs w:val="24"/>
          <w:lang w:eastAsia="sv-SE"/>
        </w:rPr>
        <w:t>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Det är lärares och annan skolpersonals ansvar att: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följa skolans likabehandlingsplan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ifrågasätta och reflektera över de normer och värderingar som han/hon förmedlar genom sin undervisning och sträva efter likabehandling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se till att åtgärder vidtas då kränkande behandling, trakasserier eller diskriminering misstänks, anmäls eller upptäcks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dokumentera misstänkt, anmäld eller upptäckt kränkande behandling, trakasserier och diskriminering och de åtgärder som vidtas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bevaka att utredda fall av kränkande behandling, trakasserier och diskriminering, där den enskilda läraren eller annan personal är berörd, följs upp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bemöta elever och kollegor på ett respektfullt sätt </w:t>
      </w:r>
    </w:p>
    <w:p w:rsidR="009F5C84" w:rsidRPr="000B7D9E" w:rsidRDefault="009F5C84" w:rsidP="009F5C84">
      <w:pPr>
        <w:rPr>
          <w:rFonts w:ascii="Verdana" w:eastAsia="Times New Roman" w:hAnsi="Verdana" w:cs="Calibri"/>
          <w:b/>
          <w:bCs/>
          <w:i/>
          <w:iCs/>
          <w:color w:val="000000"/>
          <w:sz w:val="24"/>
          <w:szCs w:val="24"/>
          <w:lang w:eastAsia="sv-SE"/>
        </w:rPr>
      </w:pPr>
      <w:r w:rsidRPr="000B7D9E">
        <w:rPr>
          <w:rFonts w:ascii="Verdana" w:eastAsia="Times New Roman" w:hAnsi="Verdana" w:cs="Calibri"/>
          <w:b/>
          <w:bCs/>
          <w:i/>
          <w:iCs/>
          <w:color w:val="000000"/>
          <w:sz w:val="24"/>
          <w:szCs w:val="24"/>
          <w:lang w:eastAsia="sv-SE"/>
        </w:rPr>
        <w:br w:type="page"/>
      </w:r>
    </w:p>
    <w:p w:rsidR="009F5C84" w:rsidRPr="000B7D9E" w:rsidRDefault="009F5C84" w:rsidP="001C2AED">
      <w:pPr>
        <w:pStyle w:val="Rubrik2"/>
        <w:rPr>
          <w:rFonts w:ascii="Verdana" w:eastAsia="Times New Roman" w:hAnsi="Verdana" w:cs="Times New Roman"/>
          <w:sz w:val="24"/>
          <w:szCs w:val="24"/>
          <w:lang w:eastAsia="sv-SE"/>
        </w:rPr>
      </w:pPr>
      <w:bookmarkStart w:id="12" w:name="_Toc24108219"/>
      <w:r w:rsidRPr="000B7D9E">
        <w:rPr>
          <w:rFonts w:ascii="Verdana" w:eastAsia="Times New Roman" w:hAnsi="Verdana"/>
          <w:sz w:val="24"/>
          <w:szCs w:val="24"/>
          <w:lang w:eastAsia="sv-SE"/>
        </w:rPr>
        <w:t>Elever:</w:t>
      </w:r>
      <w:bookmarkEnd w:id="12"/>
      <w:r w:rsidRPr="000B7D9E">
        <w:rPr>
          <w:rFonts w:ascii="Verdana" w:eastAsia="Times New Roman" w:hAnsi="Verdana"/>
          <w:sz w:val="24"/>
          <w:szCs w:val="24"/>
          <w:lang w:eastAsia="sv-SE"/>
        </w:rPr>
        <w:t>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Det är alla elevers gemensamma ansvar att: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påtala kränkande behandling, trakasserier och diskriminering som förekommer på skolan </w:t>
      </w:r>
    </w:p>
    <w:p w:rsidR="009F5C84" w:rsidRPr="000B7D9E" w:rsidRDefault="009F5C84" w:rsidP="009F5C84">
      <w:pPr>
        <w:spacing w:after="240" w:line="240" w:lineRule="auto"/>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 xml:space="preserve">– bemöta elever, lärare och övrig personal </w:t>
      </w:r>
      <w:r w:rsidR="00311514">
        <w:rPr>
          <w:rFonts w:ascii="Verdana" w:eastAsia="Times New Roman" w:hAnsi="Verdana" w:cs="Arial"/>
          <w:color w:val="000000"/>
          <w:sz w:val="24"/>
          <w:szCs w:val="24"/>
          <w:lang w:eastAsia="sv-SE"/>
        </w:rPr>
        <w:t>med respekt och hänsyn</w:t>
      </w:r>
      <w:r w:rsidRPr="000B7D9E">
        <w:rPr>
          <w:rFonts w:ascii="Verdana" w:eastAsia="Times New Roman" w:hAnsi="Verdana" w:cs="Arial"/>
          <w:color w:val="000000"/>
          <w:sz w:val="24"/>
          <w:szCs w:val="24"/>
          <w:lang w:eastAsia="sv-SE"/>
        </w:rPr>
        <w:t> </w:t>
      </w:r>
    </w:p>
    <w:p w:rsidR="00311514" w:rsidRDefault="00311514" w:rsidP="0031151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w:t>
      </w:r>
      <w:r>
        <w:rPr>
          <w:rFonts w:ascii="Verdana" w:eastAsia="Times New Roman" w:hAnsi="Verdana" w:cs="Arial"/>
          <w:color w:val="000000"/>
          <w:sz w:val="24"/>
          <w:szCs w:val="24"/>
          <w:lang w:eastAsia="sv-SE"/>
        </w:rPr>
        <w:t xml:space="preserve"> genom egen ansträngning och delaktighet utifrån sina förutsättningar, tar ansvar för sitt lärande och för att bidra till en god arbetsmiljö</w:t>
      </w:r>
    </w:p>
    <w:p w:rsidR="007D7C9E" w:rsidRPr="000B7D9E" w:rsidRDefault="00311514" w:rsidP="007D7C9E">
      <w:pPr>
        <w:spacing w:after="240" w:line="240" w:lineRule="auto"/>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 xml:space="preserve">– </w:t>
      </w:r>
      <w:r>
        <w:rPr>
          <w:rFonts w:ascii="Verdana" w:eastAsia="Times New Roman" w:hAnsi="Verdana" w:cs="Arial"/>
          <w:color w:val="000000"/>
          <w:sz w:val="24"/>
          <w:szCs w:val="24"/>
          <w:lang w:eastAsia="sv-SE"/>
        </w:rPr>
        <w:t xml:space="preserve">vara </w:t>
      </w:r>
      <w:r w:rsidR="007D7C9E">
        <w:rPr>
          <w:rFonts w:ascii="Verdana" w:eastAsia="Times New Roman" w:hAnsi="Verdana" w:cs="Arial"/>
          <w:color w:val="000000"/>
          <w:sz w:val="24"/>
          <w:szCs w:val="24"/>
          <w:lang w:eastAsia="sv-SE"/>
        </w:rPr>
        <w:t xml:space="preserve">en del av det gemensamma ansvaret för arbetsmiljön på skolan. </w:t>
      </w:r>
    </w:p>
    <w:p w:rsidR="009F5C84" w:rsidRPr="000B7D9E" w:rsidRDefault="009F5C84" w:rsidP="009F5C84">
      <w:pPr>
        <w:spacing w:after="240" w:line="240" w:lineRule="auto"/>
        <w:rPr>
          <w:rFonts w:ascii="Verdana" w:eastAsia="Times New Roman" w:hAnsi="Verdana" w:cs="Times New Roman"/>
          <w:sz w:val="24"/>
          <w:szCs w:val="24"/>
          <w:lang w:eastAsia="sv-SE"/>
        </w:rPr>
      </w:pPr>
    </w:p>
    <w:p w:rsidR="009F5C84" w:rsidRPr="000B7D9E" w:rsidRDefault="009F5C84" w:rsidP="009F5C84">
      <w:pPr>
        <w:rPr>
          <w:rFonts w:ascii="Verdana" w:eastAsia="Times New Roman" w:hAnsi="Verdana" w:cs="Arial"/>
          <w:b/>
          <w:bCs/>
          <w:color w:val="000000"/>
          <w:sz w:val="24"/>
          <w:szCs w:val="24"/>
          <w:lang w:eastAsia="sv-SE"/>
        </w:rPr>
      </w:pPr>
      <w:r w:rsidRPr="000B7D9E">
        <w:rPr>
          <w:rFonts w:ascii="Verdana" w:eastAsia="Times New Roman" w:hAnsi="Verdana" w:cs="Arial"/>
          <w:b/>
          <w:bCs/>
          <w:color w:val="000000"/>
          <w:sz w:val="24"/>
          <w:szCs w:val="24"/>
          <w:lang w:eastAsia="sv-SE"/>
        </w:rPr>
        <w:br w:type="page"/>
      </w:r>
    </w:p>
    <w:p w:rsidR="009F5C84" w:rsidRPr="000B7D9E" w:rsidRDefault="009F5C84" w:rsidP="001C2AED">
      <w:pPr>
        <w:pStyle w:val="Rubrik2"/>
        <w:rPr>
          <w:rFonts w:ascii="Verdana" w:eastAsia="Times New Roman" w:hAnsi="Verdana" w:cs="Times New Roman"/>
          <w:sz w:val="24"/>
          <w:szCs w:val="24"/>
          <w:lang w:eastAsia="sv-SE"/>
        </w:rPr>
      </w:pPr>
      <w:bookmarkStart w:id="13" w:name="_Toc24108220"/>
      <w:r w:rsidRPr="000B7D9E">
        <w:rPr>
          <w:rFonts w:ascii="Verdana" w:eastAsia="Times New Roman" w:hAnsi="Verdana"/>
          <w:sz w:val="24"/>
          <w:szCs w:val="24"/>
          <w:lang w:eastAsia="sv-SE"/>
        </w:rPr>
        <w:t>Processbeskrivning:</w:t>
      </w:r>
      <w:bookmarkEnd w:id="13"/>
      <w:r w:rsidRPr="000B7D9E">
        <w:rPr>
          <w:rFonts w:ascii="Verdana" w:eastAsia="Times New Roman" w:hAnsi="Verdana"/>
          <w:sz w:val="24"/>
          <w:szCs w:val="24"/>
          <w:lang w:eastAsia="sv-SE"/>
        </w:rPr>
        <w:t>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xml:space="preserve">För att ta fram en likabehandlingsplan som uppfyller </w:t>
      </w:r>
      <w:r w:rsidR="0071526B">
        <w:rPr>
          <w:rFonts w:ascii="Verdana" w:eastAsia="Times New Roman" w:hAnsi="Verdana" w:cs="Arial"/>
          <w:color w:val="000000"/>
          <w:sz w:val="24"/>
          <w:szCs w:val="24"/>
          <w:lang w:eastAsia="sv-SE"/>
        </w:rPr>
        <w:t>de</w:t>
      </w:r>
      <w:r w:rsidRPr="000B7D9E">
        <w:rPr>
          <w:rFonts w:ascii="Verdana" w:eastAsia="Times New Roman" w:hAnsi="Verdana" w:cs="Arial"/>
          <w:color w:val="000000"/>
          <w:sz w:val="24"/>
          <w:szCs w:val="24"/>
          <w:lang w:eastAsia="sv-SE"/>
        </w:rPr>
        <w:t xml:space="preserve"> krav som ställs av lagstiftaren, där planer mot diskriminering och kränkande behandling ingår, har följande process valts. </w:t>
      </w:r>
    </w:p>
    <w:p w:rsidR="00605AF5" w:rsidRDefault="009F5C84" w:rsidP="009F5C84">
      <w:pPr>
        <w:spacing w:after="240" w:line="240" w:lineRule="auto"/>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 xml:space="preserve">En kartläggning av skolans nuläge görs med hjälp av en enkät under höst- och vårtermin varje år. Resultatet sammanställs </w:t>
      </w:r>
      <w:r w:rsidRPr="00605AF5">
        <w:rPr>
          <w:rFonts w:ascii="Verdana" w:eastAsia="Times New Roman" w:hAnsi="Verdana" w:cs="Arial"/>
          <w:color w:val="000000"/>
          <w:sz w:val="24"/>
          <w:szCs w:val="24"/>
          <w:lang w:eastAsia="sv-SE"/>
        </w:rPr>
        <w:t>av</w:t>
      </w:r>
      <w:r w:rsidR="00605AF5">
        <w:rPr>
          <w:rFonts w:ascii="Verdana" w:eastAsia="Times New Roman" w:hAnsi="Verdana" w:cs="Arial"/>
          <w:color w:val="000000"/>
          <w:sz w:val="24"/>
          <w:szCs w:val="24"/>
          <w:lang w:eastAsia="sv-SE"/>
        </w:rPr>
        <w:t xml:space="preserve"> värdegrundsgruppen, bestående av personal på skolan, därefter </w:t>
      </w:r>
      <w:r w:rsidRPr="000B7D9E">
        <w:rPr>
          <w:rFonts w:ascii="Verdana" w:eastAsia="Times New Roman" w:hAnsi="Verdana" w:cs="Arial"/>
          <w:color w:val="000000"/>
          <w:sz w:val="24"/>
          <w:szCs w:val="24"/>
          <w:lang w:eastAsia="sv-SE"/>
        </w:rPr>
        <w:t xml:space="preserve">återkopplas till alla arbetslag.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Ett första utkast av Likabehandlingsplanen presenteras för eleve</w:t>
      </w:r>
      <w:r w:rsidR="00272144">
        <w:rPr>
          <w:rFonts w:ascii="Verdana" w:eastAsia="Times New Roman" w:hAnsi="Verdana" w:cs="Arial"/>
          <w:color w:val="000000"/>
          <w:sz w:val="24"/>
          <w:szCs w:val="24"/>
          <w:lang w:eastAsia="sv-SE"/>
        </w:rPr>
        <w:t xml:space="preserve">r, personal och representanter för vårdnadshavarna i </w:t>
      </w:r>
      <w:r w:rsidRPr="000B7D9E">
        <w:rPr>
          <w:rFonts w:ascii="Verdana" w:eastAsia="Times New Roman" w:hAnsi="Verdana" w:cs="Arial"/>
          <w:color w:val="000000"/>
          <w:sz w:val="24"/>
          <w:szCs w:val="24"/>
          <w:lang w:eastAsia="sv-SE"/>
        </w:rPr>
        <w:t>föräldrarådet under höstterminen. Alla ges då möjlighet att komma med förslag på eventuella ändringar.</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Olika grupper fortsätter arbetet med likabehandlingsplan. De grupper som deltar i detta är: </w:t>
      </w:r>
    </w:p>
    <w:p w:rsidR="009F5C84" w:rsidRPr="000B7D9E" w:rsidRDefault="009F5C84" w:rsidP="009F5C84">
      <w:pPr>
        <w:numPr>
          <w:ilvl w:val="0"/>
          <w:numId w:val="2"/>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Elevrådet  tillsammans med representant från Trygghetsteamet tittar på enkätresultaten</w:t>
      </w:r>
    </w:p>
    <w:p w:rsidR="009F5C84" w:rsidRPr="000B7D9E" w:rsidRDefault="009F5C84" w:rsidP="009F5C84">
      <w:pPr>
        <w:numPr>
          <w:ilvl w:val="0"/>
          <w:numId w:val="2"/>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Elevrådet presenterar enkätens resultat tillsammans med lärare på mentorstid</w:t>
      </w:r>
    </w:p>
    <w:p w:rsidR="009F5C84" w:rsidRPr="000B7D9E" w:rsidRDefault="009F5C84" w:rsidP="009F5C84">
      <w:pPr>
        <w:numPr>
          <w:ilvl w:val="0"/>
          <w:numId w:val="2"/>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Arbetslagen under ledning av skolledare under APT</w:t>
      </w:r>
    </w:p>
    <w:p w:rsidR="009F5C84" w:rsidRPr="000B7D9E" w:rsidRDefault="00605AF5" w:rsidP="009F5C84">
      <w:pPr>
        <w:spacing w:after="240" w:line="240" w:lineRule="auto"/>
        <w:rPr>
          <w:rFonts w:ascii="Verdana" w:eastAsia="Times New Roman" w:hAnsi="Verdana" w:cs="Times New Roman"/>
          <w:sz w:val="24"/>
          <w:szCs w:val="24"/>
          <w:lang w:eastAsia="sv-SE"/>
        </w:rPr>
      </w:pPr>
      <w:r>
        <w:rPr>
          <w:rFonts w:ascii="Verdana" w:eastAsia="Times New Roman" w:hAnsi="Verdana" w:cs="Arial"/>
          <w:color w:val="000000"/>
          <w:sz w:val="24"/>
          <w:szCs w:val="24"/>
          <w:lang w:eastAsia="sv-SE"/>
        </w:rPr>
        <w:t xml:space="preserve">Värdegrundsgruppen </w:t>
      </w:r>
      <w:r w:rsidR="009F5C84" w:rsidRPr="000B7D9E">
        <w:rPr>
          <w:rFonts w:ascii="Verdana" w:eastAsia="Times New Roman" w:hAnsi="Verdana" w:cs="Arial"/>
          <w:color w:val="000000"/>
          <w:sz w:val="24"/>
          <w:szCs w:val="24"/>
          <w:lang w:eastAsia="sv-SE"/>
        </w:rPr>
        <w:t>uppdaterar Likabehandlingsplanen utifrån dessa forums åsikter och färdigställer för presentation.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Likabehandlingsplanen ska gå att komma åt för vårdnadshavare på Schoolsoft.</w:t>
      </w:r>
    </w:p>
    <w:p w:rsidR="009F5C84" w:rsidRPr="000B7D9E" w:rsidRDefault="009F5C84" w:rsidP="009F5C84">
      <w:pPr>
        <w:rPr>
          <w:rFonts w:ascii="Verdana" w:eastAsia="Times New Roman" w:hAnsi="Verdana" w:cs="Arial"/>
          <w:b/>
          <w:bCs/>
          <w:color w:val="000000"/>
          <w:sz w:val="24"/>
          <w:szCs w:val="24"/>
          <w:lang w:eastAsia="sv-SE"/>
        </w:rPr>
      </w:pPr>
      <w:r w:rsidRPr="000B7D9E">
        <w:rPr>
          <w:rFonts w:ascii="Verdana" w:eastAsia="Times New Roman" w:hAnsi="Verdana" w:cs="Arial"/>
          <w:b/>
          <w:bCs/>
          <w:color w:val="000000"/>
          <w:sz w:val="24"/>
          <w:szCs w:val="24"/>
          <w:lang w:eastAsia="sv-SE"/>
        </w:rPr>
        <w:br w:type="page"/>
      </w:r>
    </w:p>
    <w:p w:rsidR="009F5C84" w:rsidRPr="000B7D9E" w:rsidRDefault="009F5C84" w:rsidP="001C2AED">
      <w:pPr>
        <w:pStyle w:val="Rubrik1"/>
        <w:rPr>
          <w:rFonts w:ascii="Verdana" w:eastAsia="Times New Roman" w:hAnsi="Verdana" w:cs="Times New Roman"/>
          <w:sz w:val="24"/>
          <w:szCs w:val="24"/>
          <w:lang w:eastAsia="sv-SE"/>
        </w:rPr>
      </w:pPr>
      <w:bookmarkStart w:id="14" w:name="_Toc24108221"/>
      <w:r w:rsidRPr="000B7D9E">
        <w:rPr>
          <w:rFonts w:ascii="Verdana" w:eastAsia="Times New Roman" w:hAnsi="Verdana"/>
          <w:sz w:val="24"/>
          <w:szCs w:val="24"/>
          <w:lang w:eastAsia="sv-SE"/>
        </w:rPr>
        <w:t>Förebyggande trygghetsarbete på Grimstaskolan</w:t>
      </w:r>
      <w:bookmarkEnd w:id="14"/>
    </w:p>
    <w:p w:rsidR="008C569A" w:rsidRDefault="009F5C84" w:rsidP="009F5C84">
      <w:pPr>
        <w:spacing w:after="240" w:line="240" w:lineRule="auto"/>
        <w:rPr>
          <w:rFonts w:ascii="Verdana" w:eastAsia="Times New Roman" w:hAnsi="Verdana" w:cs="Arial"/>
          <w:color w:val="000000"/>
          <w:sz w:val="24"/>
          <w:szCs w:val="24"/>
          <w:lang w:eastAsia="sv-SE"/>
        </w:rPr>
      </w:pPr>
      <w:bookmarkStart w:id="15" w:name="_Toc24108222"/>
      <w:r w:rsidRPr="000B7D9E">
        <w:rPr>
          <w:rStyle w:val="Rubrik2Char"/>
          <w:rFonts w:ascii="Verdana" w:hAnsi="Verdana"/>
          <w:sz w:val="24"/>
          <w:szCs w:val="24"/>
        </w:rPr>
        <w:t>Grimstaskolans vuxna och elever</w:t>
      </w:r>
      <w:bookmarkEnd w:id="15"/>
      <w:r w:rsidRPr="000B7D9E">
        <w:rPr>
          <w:rFonts w:ascii="Verdana" w:eastAsia="Times New Roman" w:hAnsi="Verdana" w:cs="Arial"/>
          <w:b/>
          <w:bCs/>
          <w:color w:val="000000"/>
          <w:sz w:val="24"/>
          <w:szCs w:val="24"/>
          <w:lang w:eastAsia="sv-SE"/>
        </w:rPr>
        <w:t xml:space="preserve"> arbetar förebyggande för att skapa trygghet.</w:t>
      </w:r>
      <w:r w:rsidRPr="000B7D9E">
        <w:rPr>
          <w:rFonts w:ascii="Verdana" w:eastAsia="Times New Roman" w:hAnsi="Verdana" w:cs="Arial"/>
          <w:color w:val="000000"/>
          <w:sz w:val="24"/>
          <w:szCs w:val="24"/>
          <w:lang w:eastAsia="sv-SE"/>
        </w:rPr>
        <w:t xml:space="preserve"> Det mesta görs i arbetslagen och i klassrumssituationer, där vuxna och elever ständigt har kontakt med varandra. </w:t>
      </w:r>
    </w:p>
    <w:p w:rsidR="0071526B" w:rsidRDefault="009F5C84" w:rsidP="009F5C84">
      <w:pPr>
        <w:spacing w:after="240" w:line="240" w:lineRule="auto"/>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 xml:space="preserve">Arbetslagen tar spontant upp frågor som dyker upp och reder ut olika händelser. </w:t>
      </w:r>
    </w:p>
    <w:p w:rsidR="008C569A" w:rsidRDefault="009F5C84" w:rsidP="009F5C84">
      <w:pPr>
        <w:spacing w:after="240" w:line="240" w:lineRule="auto"/>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 xml:space="preserve">Alla lärare har </w:t>
      </w:r>
      <w:r w:rsidR="0071526B">
        <w:rPr>
          <w:rFonts w:ascii="Verdana" w:eastAsia="Times New Roman" w:hAnsi="Verdana" w:cs="Arial"/>
          <w:color w:val="000000"/>
          <w:sz w:val="24"/>
          <w:szCs w:val="24"/>
          <w:lang w:eastAsia="sv-SE"/>
        </w:rPr>
        <w:t>daglig</w:t>
      </w:r>
      <w:r w:rsidRPr="000B7D9E">
        <w:rPr>
          <w:rFonts w:ascii="Verdana" w:eastAsia="Times New Roman" w:hAnsi="Verdana" w:cs="Arial"/>
          <w:color w:val="000000"/>
          <w:sz w:val="24"/>
          <w:szCs w:val="24"/>
          <w:lang w:eastAsia="sv-SE"/>
        </w:rPr>
        <w:t xml:space="preserve"> kontakt med eleverna och </w:t>
      </w:r>
      <w:r w:rsidR="0071526B">
        <w:rPr>
          <w:rFonts w:ascii="Verdana" w:eastAsia="Times New Roman" w:hAnsi="Verdana" w:cs="Arial"/>
          <w:color w:val="000000"/>
          <w:sz w:val="24"/>
          <w:szCs w:val="24"/>
          <w:lang w:eastAsia="sv-SE"/>
        </w:rPr>
        <w:t xml:space="preserve">vid behov även </w:t>
      </w:r>
      <w:r w:rsidRPr="000B7D9E">
        <w:rPr>
          <w:rFonts w:ascii="Verdana" w:eastAsia="Times New Roman" w:hAnsi="Verdana" w:cs="Arial"/>
          <w:color w:val="000000"/>
          <w:sz w:val="24"/>
          <w:szCs w:val="24"/>
          <w:lang w:eastAsia="sv-SE"/>
        </w:rPr>
        <w:t xml:space="preserve">elevernas vårdnadshavare.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Lärarna i arbetslagen ansvarar för att Värdegrundsarbetet hålls levande i klasserna.</w:t>
      </w:r>
    </w:p>
    <w:p w:rsidR="008C569A" w:rsidRDefault="009F5C84" w:rsidP="009F5C84">
      <w:pPr>
        <w:spacing w:after="240" w:line="240" w:lineRule="auto"/>
        <w:rPr>
          <w:rFonts w:ascii="Verdana" w:eastAsia="Times New Roman" w:hAnsi="Verdana" w:cs="Arial"/>
          <w:color w:val="000000"/>
          <w:sz w:val="24"/>
          <w:szCs w:val="24"/>
          <w:lang w:eastAsia="sv-SE"/>
        </w:rPr>
      </w:pPr>
      <w:bookmarkStart w:id="16" w:name="_Toc24108223"/>
      <w:r w:rsidRPr="000B7D9E">
        <w:rPr>
          <w:rStyle w:val="Rubrik2Char"/>
          <w:rFonts w:ascii="Verdana" w:hAnsi="Verdana"/>
          <w:sz w:val="24"/>
          <w:szCs w:val="24"/>
        </w:rPr>
        <w:t>Varje år när våra nya sexor börjar</w:t>
      </w:r>
      <w:bookmarkEnd w:id="16"/>
      <w:r w:rsidRPr="000B7D9E">
        <w:rPr>
          <w:rFonts w:ascii="Verdana" w:eastAsia="Times New Roman" w:hAnsi="Verdana" w:cs="Arial"/>
          <w:color w:val="000000"/>
          <w:sz w:val="24"/>
          <w:szCs w:val="24"/>
          <w:lang w:eastAsia="sv-SE"/>
        </w:rPr>
        <w:t xml:space="preserve"> har vi en mängd övningar för att svetsa samman klasserna. En kväll under de första veckorna är elevernas vårdnadshavare inbjudna så att även de ska lära känna varandra. Kvällen leds av elevernas lärare.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Rektor ansvarar för att detta planeras in i årskalendern. </w:t>
      </w:r>
    </w:p>
    <w:p w:rsidR="008C569A" w:rsidRDefault="009F5C84" w:rsidP="009F5C84">
      <w:pPr>
        <w:spacing w:after="240" w:line="240" w:lineRule="auto"/>
        <w:rPr>
          <w:rFonts w:ascii="Verdana" w:eastAsia="Times New Roman" w:hAnsi="Verdana" w:cs="Arial"/>
          <w:color w:val="000000"/>
          <w:sz w:val="24"/>
          <w:szCs w:val="24"/>
          <w:lang w:eastAsia="sv-SE"/>
        </w:rPr>
      </w:pPr>
      <w:bookmarkStart w:id="17" w:name="_Toc24108224"/>
      <w:r w:rsidRPr="000B7D9E">
        <w:rPr>
          <w:rStyle w:val="Rubrik2Char"/>
          <w:rFonts w:ascii="Verdana" w:hAnsi="Verdana"/>
          <w:sz w:val="24"/>
          <w:szCs w:val="24"/>
        </w:rPr>
        <w:t xml:space="preserve">Skolans </w:t>
      </w:r>
      <w:bookmarkEnd w:id="17"/>
      <w:r w:rsidR="00311514">
        <w:rPr>
          <w:rStyle w:val="Rubrik2Char"/>
          <w:rFonts w:ascii="Verdana" w:hAnsi="Verdana"/>
          <w:sz w:val="24"/>
          <w:szCs w:val="24"/>
        </w:rPr>
        <w:t>Elevvårdsteam</w:t>
      </w:r>
      <w:r w:rsidRPr="000B7D9E">
        <w:rPr>
          <w:rFonts w:ascii="Verdana" w:eastAsia="Times New Roman" w:hAnsi="Verdana" w:cs="Arial"/>
          <w:color w:val="000000"/>
          <w:sz w:val="24"/>
          <w:szCs w:val="24"/>
          <w:lang w:eastAsia="sv-SE"/>
        </w:rPr>
        <w:t>, arbetar</w:t>
      </w:r>
      <w:r w:rsidR="00311514">
        <w:rPr>
          <w:rFonts w:ascii="Verdana" w:eastAsia="Times New Roman" w:hAnsi="Verdana" w:cs="Arial"/>
          <w:color w:val="000000"/>
          <w:sz w:val="24"/>
          <w:szCs w:val="24"/>
          <w:lang w:eastAsia="sv-SE"/>
        </w:rPr>
        <w:t xml:space="preserve"> för trygghet på skolan,</w:t>
      </w:r>
      <w:r w:rsidRPr="000B7D9E">
        <w:rPr>
          <w:rFonts w:ascii="Verdana" w:eastAsia="Times New Roman" w:hAnsi="Verdana" w:cs="Arial"/>
          <w:color w:val="000000"/>
          <w:sz w:val="24"/>
          <w:szCs w:val="24"/>
          <w:lang w:eastAsia="sv-SE"/>
        </w:rPr>
        <w:t xml:space="preserve"> mot kränkande behandling och ingriper när mobbning förekommit samt följer upp de åtgärder som sätts in. Gruppen består av </w:t>
      </w:r>
      <w:r w:rsidR="001C2AED" w:rsidRPr="000B7D9E">
        <w:rPr>
          <w:rFonts w:ascii="Verdana" w:eastAsia="Times New Roman" w:hAnsi="Verdana" w:cs="Arial"/>
          <w:color w:val="000000"/>
          <w:sz w:val="24"/>
          <w:szCs w:val="24"/>
          <w:lang w:eastAsia="sv-SE"/>
        </w:rPr>
        <w:t>skolans kurator, skolsköterska</w:t>
      </w:r>
      <w:r w:rsidRPr="000B7D9E">
        <w:rPr>
          <w:rFonts w:ascii="Verdana" w:eastAsia="Times New Roman" w:hAnsi="Verdana" w:cs="Arial"/>
          <w:color w:val="000000"/>
          <w:sz w:val="24"/>
          <w:szCs w:val="24"/>
          <w:lang w:eastAsia="sv-SE"/>
        </w:rPr>
        <w:t xml:space="preserve"> samt representanter från arbetslagen. </w:t>
      </w:r>
    </w:p>
    <w:p w:rsidR="008C569A" w:rsidRDefault="00311514" w:rsidP="009F5C84">
      <w:pPr>
        <w:spacing w:after="240" w:line="240" w:lineRule="auto"/>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Elevvårdsteamet</w:t>
      </w:r>
      <w:r w:rsidR="009F5C84" w:rsidRPr="000B7D9E">
        <w:rPr>
          <w:rFonts w:ascii="Verdana" w:eastAsia="Times New Roman" w:hAnsi="Verdana" w:cs="Arial"/>
          <w:color w:val="000000"/>
          <w:sz w:val="24"/>
          <w:szCs w:val="24"/>
          <w:lang w:eastAsia="sv-SE"/>
        </w:rPr>
        <w:t xml:space="preserve"> ansvarar för att eleverna får kännedom om vilka som ingår i </w:t>
      </w:r>
      <w:r>
        <w:rPr>
          <w:rFonts w:ascii="Verdana" w:eastAsia="Times New Roman" w:hAnsi="Verdana" w:cs="Arial"/>
          <w:color w:val="000000"/>
          <w:sz w:val="24"/>
          <w:szCs w:val="24"/>
          <w:lang w:eastAsia="sv-SE"/>
        </w:rPr>
        <w:t>Elevvårdsteamet</w:t>
      </w:r>
      <w:r w:rsidR="009F5C84" w:rsidRPr="000B7D9E">
        <w:rPr>
          <w:rFonts w:ascii="Verdana" w:eastAsia="Times New Roman" w:hAnsi="Verdana" w:cs="Arial"/>
          <w:color w:val="000000"/>
          <w:sz w:val="24"/>
          <w:szCs w:val="24"/>
          <w:lang w:eastAsia="sv-SE"/>
        </w:rPr>
        <w:t xml:space="preserve">. </w:t>
      </w:r>
    </w:p>
    <w:p w:rsidR="008C569A" w:rsidRDefault="00311514" w:rsidP="009F5C84">
      <w:pPr>
        <w:spacing w:after="240" w:line="240" w:lineRule="auto"/>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Elevvårdsteamet</w:t>
      </w:r>
      <w:r w:rsidR="009F5C84" w:rsidRPr="000B7D9E">
        <w:rPr>
          <w:rFonts w:ascii="Verdana" w:eastAsia="Times New Roman" w:hAnsi="Verdana" w:cs="Arial"/>
          <w:color w:val="000000"/>
          <w:sz w:val="24"/>
          <w:szCs w:val="24"/>
          <w:lang w:eastAsia="sv-SE"/>
        </w:rPr>
        <w:t xml:space="preserve"> </w:t>
      </w:r>
      <w:r w:rsidR="001C2AED" w:rsidRPr="000B7D9E">
        <w:rPr>
          <w:rFonts w:ascii="Verdana" w:eastAsia="Times New Roman" w:hAnsi="Verdana" w:cs="Arial"/>
          <w:color w:val="000000"/>
          <w:sz w:val="24"/>
          <w:szCs w:val="24"/>
          <w:lang w:eastAsia="sv-SE"/>
        </w:rPr>
        <w:t>har representanter</w:t>
      </w:r>
      <w:r w:rsidR="009F5C84" w:rsidRPr="000B7D9E">
        <w:rPr>
          <w:rFonts w:ascii="Verdana" w:eastAsia="Times New Roman" w:hAnsi="Verdana" w:cs="Arial"/>
          <w:color w:val="000000"/>
          <w:sz w:val="24"/>
          <w:szCs w:val="24"/>
          <w:lang w:eastAsia="sv-SE"/>
        </w:rPr>
        <w:t xml:space="preserve"> i EHT och tar där varje vecka upp </w:t>
      </w:r>
      <w:r w:rsidR="00166B82" w:rsidRPr="000B7D9E">
        <w:rPr>
          <w:rFonts w:ascii="Verdana" w:eastAsia="Times New Roman" w:hAnsi="Verdana" w:cs="Arial"/>
          <w:color w:val="000000"/>
          <w:sz w:val="24"/>
          <w:szCs w:val="24"/>
          <w:lang w:eastAsia="sv-SE"/>
        </w:rPr>
        <w:t>ev.</w:t>
      </w:r>
      <w:r w:rsidR="009F5C84" w:rsidRPr="000B7D9E">
        <w:rPr>
          <w:rFonts w:ascii="Verdana" w:eastAsia="Times New Roman" w:hAnsi="Verdana" w:cs="Arial"/>
          <w:color w:val="000000"/>
          <w:sz w:val="24"/>
          <w:szCs w:val="24"/>
          <w:lang w:eastAsia="sv-SE"/>
        </w:rPr>
        <w:t xml:space="preserve"> incidenter som förekommit. </w:t>
      </w:r>
    </w:p>
    <w:p w:rsidR="009F5C84" w:rsidRPr="000B7D9E" w:rsidRDefault="00311514" w:rsidP="009F5C84">
      <w:pPr>
        <w:spacing w:after="240" w:line="240" w:lineRule="auto"/>
        <w:rPr>
          <w:rFonts w:ascii="Verdana" w:eastAsia="Times New Roman" w:hAnsi="Verdana" w:cs="Times New Roman"/>
          <w:sz w:val="24"/>
          <w:szCs w:val="24"/>
          <w:lang w:eastAsia="sv-SE"/>
        </w:rPr>
      </w:pPr>
      <w:r>
        <w:rPr>
          <w:rFonts w:ascii="Verdana" w:eastAsia="Times New Roman" w:hAnsi="Verdana" w:cs="Arial"/>
          <w:color w:val="000000"/>
          <w:sz w:val="24"/>
          <w:szCs w:val="24"/>
          <w:lang w:eastAsia="sv-SE"/>
        </w:rPr>
        <w:t>Elevvård</w:t>
      </w:r>
      <w:r w:rsidR="009F5C84" w:rsidRPr="000B7D9E">
        <w:rPr>
          <w:rFonts w:ascii="Verdana" w:eastAsia="Times New Roman" w:hAnsi="Verdana" w:cs="Arial"/>
          <w:color w:val="000000"/>
          <w:sz w:val="24"/>
          <w:szCs w:val="24"/>
          <w:lang w:eastAsia="sv-SE"/>
        </w:rPr>
        <w:t xml:space="preserve">steamet träffar </w:t>
      </w:r>
      <w:r w:rsidR="008C569A">
        <w:rPr>
          <w:rFonts w:ascii="Verdana" w:eastAsia="Times New Roman" w:hAnsi="Verdana" w:cs="Arial"/>
          <w:color w:val="000000"/>
          <w:sz w:val="24"/>
          <w:szCs w:val="24"/>
          <w:lang w:eastAsia="sv-SE"/>
        </w:rPr>
        <w:t>elevrådet</w:t>
      </w:r>
      <w:r w:rsidR="009F5C84" w:rsidRPr="000B7D9E">
        <w:rPr>
          <w:rFonts w:ascii="Verdana" w:eastAsia="Times New Roman" w:hAnsi="Verdana" w:cs="Arial"/>
          <w:color w:val="000000"/>
          <w:sz w:val="24"/>
          <w:szCs w:val="24"/>
          <w:lang w:eastAsia="sv-SE"/>
        </w:rPr>
        <w:t xml:space="preserve"> regelbundet för att höra om läget i de olika klasserna samt på skolan. </w:t>
      </w:r>
    </w:p>
    <w:p w:rsidR="00605AF5" w:rsidRDefault="000B7D9E" w:rsidP="009F5C84">
      <w:pPr>
        <w:spacing w:after="240" w:line="240" w:lineRule="auto"/>
        <w:rPr>
          <w:rFonts w:ascii="Verdana" w:eastAsia="Times New Roman" w:hAnsi="Verdana" w:cs="Arial"/>
          <w:color w:val="000000"/>
          <w:sz w:val="24"/>
          <w:szCs w:val="24"/>
          <w:lang w:eastAsia="sv-SE"/>
        </w:rPr>
      </w:pPr>
      <w:bookmarkStart w:id="18" w:name="_Toc24108225"/>
      <w:r w:rsidRPr="000B7D9E">
        <w:rPr>
          <w:rStyle w:val="Rubrik2Char"/>
          <w:rFonts w:ascii="Verdana" w:hAnsi="Verdana"/>
          <w:sz w:val="24"/>
          <w:szCs w:val="24"/>
        </w:rPr>
        <w:t>Elevrådet</w:t>
      </w:r>
      <w:bookmarkEnd w:id="18"/>
      <w:r w:rsidR="009F5C84" w:rsidRPr="000B7D9E">
        <w:rPr>
          <w:rFonts w:ascii="Verdana" w:eastAsia="Times New Roman" w:hAnsi="Verdana" w:cs="Arial"/>
          <w:b/>
          <w:bCs/>
          <w:color w:val="000000"/>
          <w:sz w:val="24"/>
          <w:szCs w:val="24"/>
          <w:lang w:eastAsia="sv-SE"/>
        </w:rPr>
        <w:t xml:space="preserve">. </w:t>
      </w:r>
      <w:r w:rsidR="009F5C84" w:rsidRPr="000B7D9E">
        <w:rPr>
          <w:rFonts w:ascii="Verdana" w:eastAsia="Times New Roman" w:hAnsi="Verdana" w:cs="Arial"/>
          <w:color w:val="000000"/>
          <w:sz w:val="24"/>
          <w:szCs w:val="24"/>
          <w:lang w:eastAsia="sv-SE"/>
        </w:rPr>
        <w:t xml:space="preserve">Intresserade elever får anmäla sitt intresse. Lärarna gör sedan en bedömning och lottar om fler lämpliga elever har anmält sig. </w:t>
      </w:r>
      <w:r w:rsidRPr="000B7D9E">
        <w:rPr>
          <w:rFonts w:ascii="Verdana" w:eastAsia="Times New Roman" w:hAnsi="Verdana" w:cs="Arial"/>
          <w:color w:val="000000"/>
          <w:sz w:val="24"/>
          <w:szCs w:val="24"/>
          <w:lang w:eastAsia="sv-SE"/>
        </w:rPr>
        <w:t>Elevrådets</w:t>
      </w:r>
      <w:r w:rsidR="009F5C84" w:rsidRPr="000B7D9E">
        <w:rPr>
          <w:rFonts w:ascii="Verdana" w:eastAsia="Times New Roman" w:hAnsi="Verdana" w:cs="Arial"/>
          <w:color w:val="000000"/>
          <w:sz w:val="24"/>
          <w:szCs w:val="24"/>
          <w:lang w:eastAsia="sv-SE"/>
        </w:rPr>
        <w:t xml:space="preserve"> Man pratar om stämningen på skolan och i klasserna. Man går igenom </w:t>
      </w:r>
      <w:r w:rsidRPr="000B7D9E">
        <w:rPr>
          <w:rFonts w:ascii="Verdana" w:eastAsia="Times New Roman" w:hAnsi="Verdana" w:cs="Arial"/>
          <w:color w:val="000000"/>
          <w:sz w:val="24"/>
          <w:szCs w:val="24"/>
          <w:lang w:eastAsia="sv-SE"/>
        </w:rPr>
        <w:t>de olika dokumenten som ska gälla för skolan, t.ex. likabehandlingsplanen, ordningsregler osv.</w:t>
      </w:r>
      <w:r w:rsidR="009F5C84" w:rsidRPr="000B7D9E">
        <w:rPr>
          <w:rFonts w:ascii="Verdana" w:eastAsia="Times New Roman" w:hAnsi="Verdana" w:cs="Arial"/>
          <w:color w:val="000000"/>
          <w:sz w:val="24"/>
          <w:szCs w:val="24"/>
          <w:lang w:eastAsia="sv-SE"/>
        </w:rPr>
        <w:t xml:space="preserve"> för att kunna förankra dessa i klasserna. </w:t>
      </w:r>
    </w:p>
    <w:p w:rsidR="00605AF5" w:rsidRDefault="00605AF5">
      <w:pPr>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br w:type="page"/>
      </w:r>
    </w:p>
    <w:p w:rsidR="009F5C84" w:rsidRPr="000B7D9E" w:rsidRDefault="004E1A39" w:rsidP="004E1A39">
      <w:pPr>
        <w:pStyle w:val="Rubrik1"/>
        <w:rPr>
          <w:rFonts w:eastAsia="Times New Roman"/>
          <w:lang w:eastAsia="sv-SE"/>
        </w:rPr>
      </w:pPr>
      <w:bookmarkStart w:id="19" w:name="_Toc24108226"/>
      <w:r>
        <w:rPr>
          <w:rFonts w:eastAsia="Times New Roman"/>
          <w:lang w:eastAsia="sv-SE"/>
        </w:rPr>
        <w:t>Ordningsregler samt Värdegrundsarbete</w:t>
      </w:r>
      <w:bookmarkEnd w:id="19"/>
    </w:p>
    <w:p w:rsidR="004E1A39" w:rsidRPr="004E1A39" w:rsidRDefault="009F5C84" w:rsidP="009F5C84">
      <w:pPr>
        <w:spacing w:after="240" w:line="240" w:lineRule="auto"/>
        <w:rPr>
          <w:rFonts w:ascii="Verdana" w:eastAsia="Times New Roman" w:hAnsi="Verdana" w:cs="Arial"/>
          <w:sz w:val="24"/>
          <w:szCs w:val="24"/>
          <w:lang w:eastAsia="sv-SE"/>
        </w:rPr>
      </w:pPr>
      <w:r w:rsidRPr="004E1A39">
        <w:rPr>
          <w:rFonts w:ascii="Verdana" w:eastAsia="Times New Roman" w:hAnsi="Verdana" w:cs="Arial"/>
          <w:bCs/>
          <w:sz w:val="24"/>
          <w:szCs w:val="24"/>
          <w:lang w:eastAsia="sv-SE"/>
        </w:rPr>
        <w:t>Grimstaskolans</w:t>
      </w:r>
      <w:r w:rsidRPr="00605AF5">
        <w:rPr>
          <w:rFonts w:ascii="Verdana" w:eastAsia="Times New Roman" w:hAnsi="Verdana" w:cs="Arial"/>
          <w:b/>
          <w:bCs/>
          <w:sz w:val="24"/>
          <w:szCs w:val="24"/>
          <w:lang w:eastAsia="sv-SE"/>
        </w:rPr>
        <w:t xml:space="preserve"> värdegrund </w:t>
      </w:r>
      <w:r w:rsidRPr="004E1A39">
        <w:rPr>
          <w:rFonts w:ascii="Verdana" w:eastAsia="Times New Roman" w:hAnsi="Verdana" w:cs="Arial"/>
          <w:bCs/>
          <w:sz w:val="24"/>
          <w:szCs w:val="24"/>
          <w:lang w:eastAsia="sv-SE"/>
        </w:rPr>
        <w:t>uppdateras</w:t>
      </w:r>
      <w:r w:rsidRPr="00605AF5">
        <w:rPr>
          <w:rFonts w:ascii="Verdana" w:eastAsia="Times New Roman" w:hAnsi="Verdana" w:cs="Arial"/>
          <w:b/>
          <w:bCs/>
          <w:sz w:val="24"/>
          <w:szCs w:val="24"/>
          <w:lang w:eastAsia="sv-SE"/>
        </w:rPr>
        <w:t xml:space="preserve"> </w:t>
      </w:r>
      <w:r w:rsidRPr="004E1A39">
        <w:rPr>
          <w:rFonts w:ascii="Verdana" w:eastAsia="Times New Roman" w:hAnsi="Verdana" w:cs="Arial"/>
          <w:bCs/>
          <w:sz w:val="24"/>
          <w:szCs w:val="24"/>
          <w:lang w:eastAsia="sv-SE"/>
        </w:rPr>
        <w:t>varje</w:t>
      </w:r>
      <w:r w:rsidRPr="00605AF5">
        <w:rPr>
          <w:rFonts w:ascii="Verdana" w:eastAsia="Times New Roman" w:hAnsi="Verdana" w:cs="Arial"/>
          <w:b/>
          <w:bCs/>
          <w:sz w:val="24"/>
          <w:szCs w:val="24"/>
          <w:lang w:eastAsia="sv-SE"/>
        </w:rPr>
        <w:t xml:space="preserve"> </w:t>
      </w:r>
      <w:r w:rsidRPr="004E1A39">
        <w:rPr>
          <w:rFonts w:ascii="Verdana" w:eastAsia="Times New Roman" w:hAnsi="Verdana" w:cs="Arial"/>
          <w:bCs/>
          <w:sz w:val="24"/>
          <w:szCs w:val="24"/>
          <w:lang w:eastAsia="sv-SE"/>
        </w:rPr>
        <w:t>vår</w:t>
      </w:r>
      <w:r w:rsidRPr="00605AF5">
        <w:rPr>
          <w:rFonts w:ascii="Verdana" w:eastAsia="Times New Roman" w:hAnsi="Verdana" w:cs="Arial"/>
          <w:b/>
          <w:bCs/>
          <w:sz w:val="24"/>
          <w:szCs w:val="24"/>
          <w:lang w:eastAsia="sv-SE"/>
        </w:rPr>
        <w:t>.</w:t>
      </w:r>
      <w:r w:rsidRPr="00605AF5">
        <w:rPr>
          <w:rFonts w:ascii="Verdana" w:eastAsia="Times New Roman" w:hAnsi="Verdana" w:cs="Arial"/>
          <w:sz w:val="24"/>
          <w:szCs w:val="24"/>
          <w:lang w:eastAsia="sv-SE"/>
        </w:rPr>
        <w:t xml:space="preserve"> </w:t>
      </w:r>
      <w:r w:rsidR="004E1A39">
        <w:rPr>
          <w:rFonts w:ascii="Verdana" w:eastAsia="Times New Roman" w:hAnsi="Verdana" w:cs="Arial"/>
          <w:sz w:val="24"/>
          <w:szCs w:val="24"/>
          <w:lang w:eastAsia="sv-SE"/>
        </w:rPr>
        <w:t xml:space="preserve">Dessutom ses skolans </w:t>
      </w:r>
      <w:r w:rsidR="004E1A39" w:rsidRPr="004E1A39">
        <w:rPr>
          <w:rFonts w:ascii="Verdana" w:eastAsia="Times New Roman" w:hAnsi="Verdana" w:cs="Arial"/>
          <w:b/>
          <w:sz w:val="24"/>
          <w:szCs w:val="24"/>
          <w:lang w:eastAsia="sv-SE"/>
        </w:rPr>
        <w:t>ordningsregler</w:t>
      </w:r>
      <w:r w:rsidR="004E1A39">
        <w:rPr>
          <w:rFonts w:ascii="Verdana" w:eastAsia="Times New Roman" w:hAnsi="Verdana" w:cs="Arial"/>
          <w:sz w:val="24"/>
          <w:szCs w:val="24"/>
          <w:lang w:eastAsia="sv-SE"/>
        </w:rPr>
        <w:t xml:space="preserve"> över. </w:t>
      </w:r>
    </w:p>
    <w:p w:rsidR="004E1A39" w:rsidRDefault="009F5C84" w:rsidP="009F5C84">
      <w:pPr>
        <w:spacing w:after="240" w:line="240" w:lineRule="auto"/>
        <w:rPr>
          <w:rFonts w:ascii="Verdana" w:eastAsia="Times New Roman" w:hAnsi="Verdana" w:cs="Arial"/>
          <w:sz w:val="24"/>
          <w:szCs w:val="24"/>
          <w:lang w:eastAsia="sv-SE"/>
        </w:rPr>
      </w:pPr>
      <w:r w:rsidRPr="00605AF5">
        <w:rPr>
          <w:rFonts w:ascii="Verdana" w:eastAsia="Times New Roman" w:hAnsi="Verdana" w:cs="Arial"/>
          <w:sz w:val="24"/>
          <w:szCs w:val="24"/>
          <w:lang w:eastAsia="sv-SE"/>
        </w:rPr>
        <w:t xml:space="preserve">Rektor ansvarar för att gällande värdegrund </w:t>
      </w:r>
      <w:r w:rsidR="004E1A39">
        <w:rPr>
          <w:rFonts w:ascii="Verdana" w:eastAsia="Times New Roman" w:hAnsi="Verdana" w:cs="Arial"/>
          <w:sz w:val="24"/>
          <w:szCs w:val="24"/>
          <w:lang w:eastAsia="sv-SE"/>
        </w:rPr>
        <w:t xml:space="preserve">och ordningsregler </w:t>
      </w:r>
      <w:r w:rsidRPr="00605AF5">
        <w:rPr>
          <w:rFonts w:ascii="Verdana" w:eastAsia="Times New Roman" w:hAnsi="Verdana" w:cs="Arial"/>
          <w:sz w:val="24"/>
          <w:szCs w:val="24"/>
          <w:lang w:eastAsia="sv-SE"/>
        </w:rPr>
        <w:t xml:space="preserve">kommer ut på remiss till elever, lärare och föräldrar i början på höstterminen. </w:t>
      </w:r>
    </w:p>
    <w:p w:rsidR="009F5C84" w:rsidRDefault="009F5C84" w:rsidP="009F5C84">
      <w:pPr>
        <w:spacing w:after="240" w:line="240" w:lineRule="auto"/>
        <w:rPr>
          <w:rFonts w:ascii="Verdana" w:eastAsia="Times New Roman" w:hAnsi="Verdana" w:cs="Arial"/>
          <w:sz w:val="24"/>
          <w:szCs w:val="24"/>
          <w:lang w:eastAsia="sv-SE"/>
        </w:rPr>
      </w:pPr>
      <w:r w:rsidRPr="00605AF5">
        <w:rPr>
          <w:rFonts w:ascii="Verdana" w:eastAsia="Times New Roman" w:hAnsi="Verdana" w:cs="Arial"/>
          <w:sz w:val="24"/>
          <w:szCs w:val="24"/>
          <w:lang w:eastAsia="sv-SE"/>
        </w:rPr>
        <w:t>På mentorstid ska eleverna tillsammans med sina lärare föra diskussioner kring värdegrundsfrågor och göra värderingsövningar. Gällande värdegrund kommenteras och går sedan tillbaks till rektor. Detta presenteras för vårdnadshavare på skolråd, där vårdnadshavarna får möjlighet att påverka. Rektor uppdaterar värdegrunden utifrån förslag som kommit fram. </w:t>
      </w:r>
    </w:p>
    <w:p w:rsidR="004E1A39" w:rsidRDefault="004E1A39" w:rsidP="009F5C84">
      <w:pPr>
        <w:spacing w:after="240" w:line="240" w:lineRule="auto"/>
        <w:rPr>
          <w:rFonts w:ascii="Verdana" w:eastAsia="Times New Roman" w:hAnsi="Verdana" w:cs="Arial"/>
          <w:sz w:val="24"/>
          <w:szCs w:val="24"/>
          <w:lang w:eastAsia="sv-SE"/>
        </w:rPr>
      </w:pPr>
      <w:r>
        <w:rPr>
          <w:rFonts w:ascii="Verdana" w:eastAsia="Times New Roman" w:hAnsi="Verdana" w:cs="Arial"/>
          <w:sz w:val="24"/>
          <w:szCs w:val="24"/>
          <w:lang w:eastAsia="sv-SE"/>
        </w:rPr>
        <w:t xml:space="preserve">Ordningsreglerna fastställs och gäller fram till dess att nya framtagits och fastställts. </w:t>
      </w:r>
    </w:p>
    <w:p w:rsidR="00605AF5" w:rsidRDefault="00605AF5">
      <w:pPr>
        <w:rPr>
          <w:rFonts w:ascii="Verdana" w:eastAsia="Times New Roman" w:hAnsi="Verdana" w:cs="Arial"/>
          <w:b/>
          <w:bCs/>
          <w:color w:val="000000"/>
          <w:sz w:val="24"/>
          <w:szCs w:val="24"/>
          <w:lang w:eastAsia="sv-SE"/>
        </w:rPr>
      </w:pPr>
      <w:r>
        <w:rPr>
          <w:rFonts w:ascii="Verdana" w:eastAsia="Times New Roman" w:hAnsi="Verdana" w:cs="Arial"/>
          <w:b/>
          <w:bCs/>
          <w:color w:val="000000"/>
          <w:sz w:val="24"/>
          <w:szCs w:val="24"/>
          <w:lang w:eastAsia="sv-SE"/>
        </w:rPr>
        <w:br w:type="page"/>
      </w:r>
    </w:p>
    <w:p w:rsidR="009045F5" w:rsidRDefault="009045F5" w:rsidP="009F5C84">
      <w:pPr>
        <w:spacing w:after="240" w:line="240" w:lineRule="auto"/>
        <w:rPr>
          <w:rFonts w:ascii="Verdana" w:eastAsia="Times New Roman" w:hAnsi="Verdana" w:cs="Arial"/>
          <w:bCs/>
          <w:color w:val="000000"/>
          <w:sz w:val="24"/>
          <w:szCs w:val="24"/>
          <w:lang w:eastAsia="sv-SE"/>
        </w:rPr>
      </w:pPr>
    </w:p>
    <w:p w:rsidR="009F5C84" w:rsidRPr="009045F5" w:rsidRDefault="009F5C84" w:rsidP="009F5C84">
      <w:pPr>
        <w:spacing w:after="240" w:line="240" w:lineRule="auto"/>
        <w:rPr>
          <w:rFonts w:ascii="Verdana" w:eastAsia="Times New Roman" w:hAnsi="Verdana" w:cs="Times New Roman"/>
          <w:sz w:val="24"/>
          <w:szCs w:val="24"/>
          <w:lang w:eastAsia="sv-SE"/>
        </w:rPr>
      </w:pPr>
      <w:r w:rsidRPr="009045F5">
        <w:rPr>
          <w:rFonts w:ascii="Verdana" w:eastAsia="Times New Roman" w:hAnsi="Verdana" w:cs="Arial"/>
          <w:bCs/>
          <w:color w:val="000000"/>
          <w:sz w:val="24"/>
          <w:szCs w:val="24"/>
          <w:lang w:eastAsia="sv-SE"/>
        </w:rPr>
        <w:t>För att undvika utfrysning, mobbning, stress samt ge lugnare lektioner ansvarar lärare på Grimstaskolan för att:</w:t>
      </w:r>
    </w:p>
    <w:p w:rsidR="009F5C84" w:rsidRPr="009045F5" w:rsidRDefault="009F5C84" w:rsidP="009F5C84">
      <w:pPr>
        <w:numPr>
          <w:ilvl w:val="0"/>
          <w:numId w:val="3"/>
        </w:numPr>
        <w:spacing w:after="240" w:line="240" w:lineRule="auto"/>
        <w:textAlignment w:val="baseline"/>
        <w:rPr>
          <w:rFonts w:ascii="Verdana" w:eastAsia="Times New Roman" w:hAnsi="Verdana" w:cs="Arial"/>
          <w:color w:val="000000"/>
          <w:sz w:val="24"/>
          <w:szCs w:val="24"/>
          <w:lang w:eastAsia="sv-SE"/>
        </w:rPr>
      </w:pPr>
      <w:r w:rsidRPr="009045F5">
        <w:rPr>
          <w:rFonts w:ascii="Verdana" w:eastAsia="Times New Roman" w:hAnsi="Verdana" w:cs="Arial"/>
          <w:bCs/>
          <w:color w:val="000000"/>
          <w:sz w:val="24"/>
          <w:szCs w:val="24"/>
          <w:lang w:eastAsia="sv-SE"/>
        </w:rPr>
        <w:t>Det är bestämda placeringar i alla klassrum, bestäms av undervisande lärare.</w:t>
      </w:r>
    </w:p>
    <w:p w:rsidR="009F5C84" w:rsidRPr="000B7D9E" w:rsidRDefault="009F5C84" w:rsidP="009F5C84">
      <w:pPr>
        <w:numPr>
          <w:ilvl w:val="0"/>
          <w:numId w:val="3"/>
        </w:numPr>
        <w:spacing w:after="240" w:line="240" w:lineRule="auto"/>
        <w:textAlignment w:val="baseline"/>
        <w:rPr>
          <w:rFonts w:ascii="Verdana" w:eastAsia="Times New Roman" w:hAnsi="Verdana" w:cs="Arial"/>
          <w:color w:val="000000"/>
          <w:sz w:val="24"/>
          <w:szCs w:val="24"/>
          <w:lang w:eastAsia="sv-SE"/>
        </w:rPr>
      </w:pPr>
      <w:r w:rsidRPr="009045F5">
        <w:rPr>
          <w:rFonts w:ascii="Verdana" w:eastAsia="Times New Roman" w:hAnsi="Verdana" w:cs="Arial"/>
          <w:bCs/>
          <w:color w:val="000000"/>
          <w:sz w:val="24"/>
          <w:szCs w:val="24"/>
          <w:lang w:eastAsia="sv-SE"/>
        </w:rPr>
        <w:t>Det är de vuxna som ska bestämma gruppsammansättningar vid olika typer av grupparbeten</w:t>
      </w:r>
      <w:r w:rsidRPr="000B7D9E">
        <w:rPr>
          <w:rFonts w:ascii="Verdana" w:eastAsia="Times New Roman" w:hAnsi="Verdana" w:cs="Arial"/>
          <w:b/>
          <w:bCs/>
          <w:color w:val="000000"/>
          <w:sz w:val="24"/>
          <w:szCs w:val="24"/>
          <w:lang w:eastAsia="sv-SE"/>
        </w:rPr>
        <w:t>. </w:t>
      </w:r>
    </w:p>
    <w:p w:rsidR="009F5C84" w:rsidRPr="000B7D9E" w:rsidRDefault="009045F5" w:rsidP="009F5C84">
      <w:pPr>
        <w:spacing w:after="0" w:line="240" w:lineRule="auto"/>
        <w:rPr>
          <w:rFonts w:ascii="Verdana" w:eastAsia="Times New Roman" w:hAnsi="Verdana" w:cs="Times New Roman"/>
          <w:sz w:val="24"/>
          <w:szCs w:val="24"/>
          <w:lang w:eastAsia="sv-SE"/>
        </w:rPr>
      </w:pPr>
      <w:r>
        <w:rPr>
          <w:rFonts w:ascii="Verdana" w:eastAsia="Times New Roman" w:hAnsi="Verdana" w:cs="Times New Roman"/>
          <w:sz w:val="24"/>
          <w:szCs w:val="24"/>
          <w:lang w:eastAsia="sv-SE"/>
        </w:rPr>
        <w:t>Klassrumsrutiner finns uppe och följs i alla klassrum, av alla lärare, elever och annan personal.</w:t>
      </w:r>
    </w:p>
    <w:p w:rsidR="009F5C84" w:rsidRPr="000B7D9E" w:rsidRDefault="009F5C84" w:rsidP="009F5C84">
      <w:pPr>
        <w:rPr>
          <w:rFonts w:ascii="Verdana" w:eastAsia="Times New Roman" w:hAnsi="Verdana" w:cs="Arial"/>
          <w:b/>
          <w:bCs/>
          <w:color w:val="000000"/>
          <w:sz w:val="24"/>
          <w:szCs w:val="24"/>
          <w:lang w:eastAsia="sv-SE"/>
        </w:rPr>
      </w:pPr>
      <w:r w:rsidRPr="000B7D9E">
        <w:rPr>
          <w:rFonts w:ascii="Verdana" w:eastAsia="Times New Roman" w:hAnsi="Verdana" w:cs="Arial"/>
          <w:b/>
          <w:bCs/>
          <w:color w:val="000000"/>
          <w:sz w:val="24"/>
          <w:szCs w:val="24"/>
          <w:lang w:eastAsia="sv-SE"/>
        </w:rPr>
        <w:br w:type="page"/>
      </w:r>
    </w:p>
    <w:p w:rsidR="009F5C84" w:rsidRPr="000B7D9E" w:rsidRDefault="009F5C84" w:rsidP="009F5C84">
      <w:pPr>
        <w:spacing w:after="0" w:line="240" w:lineRule="auto"/>
        <w:rPr>
          <w:rFonts w:ascii="Verdana" w:eastAsia="Times New Roman" w:hAnsi="Verdana" w:cs="Arial"/>
          <w:b/>
          <w:bCs/>
          <w:color w:val="000000"/>
          <w:sz w:val="24"/>
          <w:szCs w:val="24"/>
          <w:lang w:eastAsia="sv-SE"/>
        </w:rPr>
      </w:pPr>
      <w:r w:rsidRPr="000B7D9E">
        <w:rPr>
          <w:rFonts w:ascii="Verdana" w:eastAsia="Times New Roman" w:hAnsi="Verdana" w:cs="Arial"/>
          <w:b/>
          <w:bCs/>
          <w:color w:val="000000"/>
          <w:sz w:val="24"/>
          <w:szCs w:val="24"/>
          <w:lang w:eastAsia="sv-SE"/>
        </w:rPr>
        <w:t>Kartl</w:t>
      </w:r>
      <w:r w:rsidR="00601166">
        <w:rPr>
          <w:rFonts w:ascii="Verdana" w:eastAsia="Times New Roman" w:hAnsi="Verdana" w:cs="Arial"/>
          <w:b/>
          <w:bCs/>
          <w:color w:val="000000"/>
          <w:sz w:val="24"/>
          <w:szCs w:val="24"/>
          <w:lang w:eastAsia="sv-SE"/>
        </w:rPr>
        <w:t>äggning av nuläget och åtgärder</w:t>
      </w:r>
      <w:bookmarkStart w:id="20" w:name="_GoBack"/>
      <w:bookmarkEnd w:id="20"/>
    </w:p>
    <w:p w:rsidR="009045F5" w:rsidRPr="00B660EF" w:rsidRDefault="00B660EF" w:rsidP="009F5C84">
      <w:pPr>
        <w:rPr>
          <w:rFonts w:ascii="Verdana" w:eastAsia="Times New Roman" w:hAnsi="Verdana" w:cs="Times New Roman"/>
          <w:sz w:val="24"/>
          <w:szCs w:val="24"/>
          <w:lang w:eastAsia="sv-SE"/>
        </w:rPr>
      </w:pPr>
      <w:r>
        <w:rPr>
          <w:rFonts w:ascii="Verdana" w:eastAsia="Times New Roman" w:hAnsi="Verdana" w:cs="Times New Roman"/>
          <w:sz w:val="24"/>
          <w:szCs w:val="24"/>
          <w:lang w:eastAsia="sv-SE"/>
        </w:rPr>
        <w:t xml:space="preserve">En enkät har ställts samman tillsammans med elevråd och föräldraråd. Den fylls i digitalt och finns med som bilaga 1. Enkäten görs anonymt och frågorna är valfria att svara på. </w:t>
      </w:r>
    </w:p>
    <w:p w:rsidR="009045F5" w:rsidRDefault="009045F5" w:rsidP="009F5C84">
      <w:pPr>
        <w:rPr>
          <w:rFonts w:ascii="Verdana" w:eastAsia="Times New Roman" w:hAnsi="Verdana" w:cs="Times New Roman"/>
          <w:sz w:val="24"/>
          <w:szCs w:val="24"/>
          <w:lang w:eastAsia="sv-SE"/>
        </w:rPr>
      </w:pPr>
      <w:r>
        <w:rPr>
          <w:rFonts w:ascii="Verdana" w:eastAsia="Times New Roman" w:hAnsi="Verdana" w:cs="Times New Roman"/>
          <w:sz w:val="24"/>
          <w:szCs w:val="24"/>
          <w:lang w:eastAsia="sv-SE"/>
        </w:rPr>
        <w:t>Resultat presenteras</w:t>
      </w:r>
    </w:p>
    <w:p w:rsidR="009045F5" w:rsidRPr="009045F5" w:rsidRDefault="009045F5" w:rsidP="009F5C84">
      <w:pPr>
        <w:rPr>
          <w:rFonts w:ascii="Verdana" w:eastAsia="Times New Roman" w:hAnsi="Verdana" w:cs="Times New Roman"/>
          <w:sz w:val="24"/>
          <w:szCs w:val="24"/>
          <w:lang w:eastAsia="sv-SE"/>
        </w:rPr>
      </w:pPr>
      <w:r>
        <w:rPr>
          <w:rFonts w:ascii="Verdana" w:eastAsia="Times New Roman" w:hAnsi="Verdana" w:cs="Times New Roman"/>
          <w:sz w:val="24"/>
          <w:szCs w:val="24"/>
          <w:lang w:eastAsia="sv-SE"/>
        </w:rPr>
        <w:t>Utvärdering presenteras</w:t>
      </w:r>
    </w:p>
    <w:p w:rsidR="009F5C84" w:rsidRPr="009045F5" w:rsidRDefault="00EA7B19" w:rsidP="009F5C84">
      <w:pPr>
        <w:rPr>
          <w:rFonts w:ascii="Verdana" w:eastAsia="Times New Roman" w:hAnsi="Verdana" w:cs="Arial"/>
          <w:b/>
          <w:bCs/>
          <w:sz w:val="24"/>
          <w:szCs w:val="24"/>
          <w:lang w:eastAsia="sv-SE"/>
        </w:rPr>
      </w:pPr>
      <w:r w:rsidRPr="009045F5">
        <w:rPr>
          <w:rFonts w:ascii="Verdana" w:eastAsia="Times New Roman" w:hAnsi="Verdana" w:cs="Times New Roman"/>
          <w:sz w:val="24"/>
          <w:szCs w:val="24"/>
          <w:lang w:eastAsia="sv-SE"/>
        </w:rPr>
        <w:br w:type="page"/>
      </w:r>
    </w:p>
    <w:p w:rsidR="009F5C84" w:rsidRPr="000B7D9E" w:rsidRDefault="009F5C84" w:rsidP="000B7D9E">
      <w:pPr>
        <w:pStyle w:val="Rubrik1"/>
        <w:rPr>
          <w:rFonts w:ascii="Verdana" w:eastAsia="Times New Roman" w:hAnsi="Verdana" w:cs="Times New Roman"/>
          <w:sz w:val="24"/>
          <w:szCs w:val="24"/>
          <w:lang w:eastAsia="sv-SE"/>
        </w:rPr>
      </w:pPr>
      <w:bookmarkStart w:id="21" w:name="_Toc24108227"/>
      <w:r w:rsidRPr="000B7D9E">
        <w:rPr>
          <w:rFonts w:ascii="Verdana" w:eastAsia="Times New Roman" w:hAnsi="Verdana"/>
          <w:sz w:val="24"/>
          <w:szCs w:val="24"/>
          <w:lang w:eastAsia="sv-SE"/>
        </w:rPr>
        <w:t>Inför arbetet med Värdegrund och Likabehandlingsplan</w:t>
      </w:r>
      <w:bookmarkEnd w:id="21"/>
    </w:p>
    <w:p w:rsidR="009F5C84" w:rsidRPr="000B7D9E" w:rsidRDefault="009F5C84" w:rsidP="009F5C84">
      <w:pPr>
        <w:spacing w:after="0" w:line="240" w:lineRule="auto"/>
        <w:rPr>
          <w:rFonts w:ascii="Verdana" w:eastAsia="Times New Roman" w:hAnsi="Verdana" w:cs="Times New Roman"/>
          <w:sz w:val="24"/>
          <w:szCs w:val="24"/>
          <w:lang w:eastAsia="sv-SE"/>
        </w:rPr>
      </w:pPr>
    </w:p>
    <w:p w:rsidR="009F5C84" w:rsidRPr="000B7D9E" w:rsidRDefault="009F5C84" w:rsidP="000B7D9E">
      <w:pPr>
        <w:pStyle w:val="Rubrik2"/>
        <w:rPr>
          <w:rFonts w:ascii="Verdana" w:eastAsia="Times New Roman" w:hAnsi="Verdana" w:cs="Times New Roman"/>
          <w:sz w:val="24"/>
          <w:szCs w:val="24"/>
          <w:lang w:eastAsia="sv-SE"/>
        </w:rPr>
      </w:pPr>
      <w:bookmarkStart w:id="22" w:name="_Toc24108228"/>
      <w:r w:rsidRPr="000B7D9E">
        <w:rPr>
          <w:rFonts w:ascii="Verdana" w:eastAsia="Times New Roman" w:hAnsi="Verdana"/>
          <w:sz w:val="24"/>
          <w:szCs w:val="24"/>
          <w:lang w:eastAsia="sv-SE"/>
        </w:rPr>
        <w:t>Skolans personal ansvarar för att mål och begrepp klargörs:</w:t>
      </w:r>
      <w:bookmarkEnd w:id="22"/>
    </w:p>
    <w:p w:rsidR="009F5C84" w:rsidRPr="000B7D9E" w:rsidRDefault="009F5C84" w:rsidP="009F5C84">
      <w:pPr>
        <w:spacing w:after="0" w:line="240" w:lineRule="auto"/>
        <w:rPr>
          <w:rFonts w:ascii="Verdana" w:eastAsia="Times New Roman" w:hAnsi="Verdana" w:cs="Times New Roman"/>
          <w:sz w:val="24"/>
          <w:szCs w:val="24"/>
          <w:lang w:eastAsia="sv-SE"/>
        </w:rPr>
      </w:pPr>
    </w:p>
    <w:p w:rsidR="009008B2" w:rsidRDefault="009008B2" w:rsidP="009F5C84">
      <w:pPr>
        <w:spacing w:after="240" w:line="240" w:lineRule="auto"/>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Mål:</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På Grimstaskolan ska alla känna sig trygga. Ingen ska bli utsatt f</w:t>
      </w:r>
      <w:r w:rsidR="009008B2">
        <w:rPr>
          <w:rFonts w:ascii="Verdana" w:eastAsia="Times New Roman" w:hAnsi="Verdana" w:cs="Arial"/>
          <w:color w:val="000000"/>
          <w:sz w:val="24"/>
          <w:szCs w:val="24"/>
          <w:lang w:eastAsia="sv-SE"/>
        </w:rPr>
        <w:t xml:space="preserve">ör </w:t>
      </w:r>
      <w:r w:rsidRPr="000B7D9E">
        <w:rPr>
          <w:rFonts w:ascii="Verdana" w:eastAsia="Times New Roman" w:hAnsi="Verdana" w:cs="Arial"/>
          <w:color w:val="000000"/>
          <w:sz w:val="24"/>
          <w:szCs w:val="24"/>
          <w:lang w:eastAsia="sv-SE"/>
        </w:rPr>
        <w:t>kränkningar pga</w:t>
      </w:r>
      <w:r w:rsidR="009008B2">
        <w:rPr>
          <w:rFonts w:ascii="Verdana" w:eastAsia="Times New Roman" w:hAnsi="Verdana" w:cs="Arial"/>
          <w:color w:val="000000"/>
          <w:sz w:val="24"/>
          <w:szCs w:val="24"/>
          <w:lang w:eastAsia="sv-SE"/>
        </w:rPr>
        <w:t>.</w:t>
      </w:r>
      <w:r w:rsidRPr="000B7D9E">
        <w:rPr>
          <w:rFonts w:ascii="Verdana" w:eastAsia="Times New Roman" w:hAnsi="Verdana" w:cs="Arial"/>
          <w:color w:val="000000"/>
          <w:sz w:val="24"/>
          <w:szCs w:val="24"/>
          <w:lang w:eastAsia="sv-SE"/>
        </w:rPr>
        <w:t xml:space="preserve"> diskriminering. Samma lagar gäller inom och utom skola samt på nätet.</w:t>
      </w:r>
    </w:p>
    <w:p w:rsidR="009F5C84" w:rsidRPr="000B7D9E" w:rsidRDefault="009F5C84" w:rsidP="009F5C84">
      <w:pPr>
        <w:spacing w:after="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Exempel på diskriminering är:</w:t>
      </w:r>
    </w:p>
    <w:p w:rsidR="009F5C84" w:rsidRPr="000B7D9E" w:rsidRDefault="009F5C84" w:rsidP="009F5C84">
      <w:pPr>
        <w:numPr>
          <w:ilvl w:val="0"/>
          <w:numId w:val="14"/>
        </w:numPr>
        <w:shd w:val="clear" w:color="auto" w:fill="FFFFFF"/>
        <w:spacing w:before="280" w:line="240" w:lineRule="auto"/>
        <w:ind w:left="780"/>
        <w:textAlignment w:val="baseline"/>
        <w:rPr>
          <w:rFonts w:ascii="Verdana" w:eastAsia="Times New Roman" w:hAnsi="Verdana" w:cs="Arial"/>
          <w:color w:val="333333"/>
          <w:sz w:val="24"/>
          <w:szCs w:val="24"/>
          <w:lang w:eastAsia="sv-SE"/>
        </w:rPr>
      </w:pPr>
      <w:r w:rsidRPr="000B7D9E">
        <w:rPr>
          <w:rFonts w:ascii="Verdana" w:eastAsia="Times New Roman" w:hAnsi="Verdana" w:cs="Arial"/>
          <w:color w:val="333333"/>
          <w:sz w:val="24"/>
          <w:szCs w:val="24"/>
          <w:lang w:eastAsia="sv-SE"/>
        </w:rPr>
        <w:t xml:space="preserve">Att bli utestängd/utfryst. Man får inte vara med </w:t>
      </w:r>
      <w:r w:rsidR="00166B82" w:rsidRPr="000B7D9E">
        <w:rPr>
          <w:rFonts w:ascii="Verdana" w:eastAsia="Times New Roman" w:hAnsi="Verdana" w:cs="Arial"/>
          <w:color w:val="333333"/>
          <w:sz w:val="24"/>
          <w:szCs w:val="24"/>
          <w:lang w:eastAsia="sv-SE"/>
        </w:rPr>
        <w:t>pga.</w:t>
      </w:r>
      <w:r w:rsidRPr="000B7D9E">
        <w:rPr>
          <w:rFonts w:ascii="Verdana" w:eastAsia="Times New Roman" w:hAnsi="Verdana" w:cs="Arial"/>
          <w:color w:val="333333"/>
          <w:sz w:val="24"/>
          <w:szCs w:val="24"/>
          <w:lang w:eastAsia="sv-SE"/>
        </w:rPr>
        <w:t xml:space="preserve"> kön, sexuell läggning, etnicitet, handikapp el annat</w:t>
      </w:r>
    </w:p>
    <w:p w:rsidR="009F5C84" w:rsidRPr="000B7D9E" w:rsidRDefault="009F5C84" w:rsidP="009F5C84">
      <w:pPr>
        <w:numPr>
          <w:ilvl w:val="0"/>
          <w:numId w:val="14"/>
        </w:numPr>
        <w:shd w:val="clear" w:color="auto" w:fill="FFFFFF"/>
        <w:spacing w:line="240" w:lineRule="auto"/>
        <w:ind w:left="780"/>
        <w:textAlignment w:val="baseline"/>
        <w:rPr>
          <w:rFonts w:ascii="Verdana" w:eastAsia="Times New Roman" w:hAnsi="Verdana" w:cs="Arial"/>
          <w:color w:val="333333"/>
          <w:sz w:val="24"/>
          <w:szCs w:val="24"/>
          <w:lang w:eastAsia="sv-SE"/>
        </w:rPr>
      </w:pPr>
      <w:r w:rsidRPr="000B7D9E">
        <w:rPr>
          <w:rFonts w:ascii="Verdana" w:eastAsia="Times New Roman" w:hAnsi="Verdana" w:cs="Arial"/>
          <w:color w:val="333333"/>
          <w:sz w:val="24"/>
          <w:szCs w:val="24"/>
          <w:lang w:eastAsia="sv-SE"/>
        </w:rPr>
        <w:t xml:space="preserve">Att inte respekteras eller bli trakasserad </w:t>
      </w:r>
      <w:r w:rsidR="00166B82" w:rsidRPr="000B7D9E">
        <w:rPr>
          <w:rFonts w:ascii="Verdana" w:eastAsia="Times New Roman" w:hAnsi="Verdana" w:cs="Arial"/>
          <w:color w:val="333333"/>
          <w:sz w:val="24"/>
          <w:szCs w:val="24"/>
          <w:lang w:eastAsia="sv-SE"/>
        </w:rPr>
        <w:t>pga.</w:t>
      </w:r>
      <w:r w:rsidRPr="000B7D9E">
        <w:rPr>
          <w:rFonts w:ascii="Verdana" w:eastAsia="Times New Roman" w:hAnsi="Verdana" w:cs="Arial"/>
          <w:color w:val="333333"/>
          <w:sz w:val="24"/>
          <w:szCs w:val="24"/>
          <w:lang w:eastAsia="sv-SE"/>
        </w:rPr>
        <w:t xml:space="preserve"> kön, sexuell läggning, etnicitet, handikapp el annat</w:t>
      </w:r>
    </w:p>
    <w:p w:rsidR="009F5C84" w:rsidRPr="000B7D9E" w:rsidRDefault="009F5C84" w:rsidP="000B7D9E">
      <w:pPr>
        <w:pStyle w:val="Rubrik2"/>
        <w:rPr>
          <w:rFonts w:ascii="Verdana" w:eastAsia="Times New Roman" w:hAnsi="Verdana" w:cs="Times New Roman"/>
          <w:sz w:val="24"/>
          <w:szCs w:val="24"/>
          <w:lang w:eastAsia="sv-SE"/>
        </w:rPr>
      </w:pPr>
      <w:bookmarkStart w:id="23" w:name="_Toc24108229"/>
      <w:r w:rsidRPr="000B7D9E">
        <w:rPr>
          <w:rFonts w:ascii="Verdana" w:eastAsia="Times New Roman" w:hAnsi="Verdana"/>
          <w:sz w:val="24"/>
          <w:szCs w:val="24"/>
          <w:lang w:eastAsia="sv-SE"/>
        </w:rPr>
        <w:t>Personal på skolan ska tydliggöra för elever och vårdnadshavare att våra insatser består i att:</w:t>
      </w:r>
      <w:bookmarkEnd w:id="23"/>
    </w:p>
    <w:p w:rsidR="009F5C84" w:rsidRPr="000B7D9E" w:rsidRDefault="009F5C84" w:rsidP="009F5C84">
      <w:pPr>
        <w:numPr>
          <w:ilvl w:val="0"/>
          <w:numId w:val="15"/>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 xml:space="preserve">Följa en </w:t>
      </w:r>
      <w:r w:rsidR="00311514">
        <w:rPr>
          <w:rFonts w:ascii="Verdana" w:eastAsia="Times New Roman" w:hAnsi="Verdana" w:cs="Arial"/>
          <w:color w:val="000000"/>
          <w:sz w:val="24"/>
          <w:szCs w:val="24"/>
          <w:lang w:eastAsia="sv-SE"/>
        </w:rPr>
        <w:t>arbetsgång vid eventuella incidenter.</w:t>
      </w:r>
    </w:p>
    <w:p w:rsidR="009F5C84" w:rsidRPr="000B7D9E" w:rsidRDefault="009F5C84" w:rsidP="009F5C84">
      <w:pPr>
        <w:numPr>
          <w:ilvl w:val="0"/>
          <w:numId w:val="15"/>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Undervisande lärare tar beslut om placeringar i klassrummet. Varje elev ska veta vart hen ska sitta i varje klassrum.</w:t>
      </w:r>
    </w:p>
    <w:p w:rsidR="009F5C84" w:rsidRPr="000B7D9E" w:rsidRDefault="009F5C84" w:rsidP="009F5C84">
      <w:pPr>
        <w:numPr>
          <w:ilvl w:val="0"/>
          <w:numId w:val="15"/>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Vid grupparbete gör undervisande lärare grupperna</w:t>
      </w:r>
    </w:p>
    <w:p w:rsidR="009F5C84" w:rsidRPr="000B7D9E" w:rsidRDefault="009008B2" w:rsidP="009F5C84">
      <w:pPr>
        <w:numPr>
          <w:ilvl w:val="0"/>
          <w:numId w:val="15"/>
        </w:numPr>
        <w:spacing w:after="240" w:line="240" w:lineRule="auto"/>
        <w:textAlignment w:val="baseline"/>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 xml:space="preserve">Elevrådet </w:t>
      </w:r>
      <w:r w:rsidR="009F5C84" w:rsidRPr="000B7D9E">
        <w:rPr>
          <w:rFonts w:ascii="Verdana" w:eastAsia="Times New Roman" w:hAnsi="Verdana" w:cs="Arial"/>
          <w:color w:val="000000"/>
          <w:sz w:val="24"/>
          <w:szCs w:val="24"/>
          <w:lang w:eastAsia="sv-SE"/>
        </w:rPr>
        <w:t xml:space="preserve">träffar skolans </w:t>
      </w:r>
      <w:r w:rsidR="00311514">
        <w:rPr>
          <w:rFonts w:ascii="Verdana" w:eastAsia="Times New Roman" w:hAnsi="Verdana" w:cs="Arial"/>
          <w:color w:val="000000"/>
          <w:sz w:val="24"/>
          <w:szCs w:val="24"/>
          <w:lang w:eastAsia="sv-SE"/>
        </w:rPr>
        <w:t>elevvårdsteam</w:t>
      </w:r>
      <w:r w:rsidR="009F5C84" w:rsidRPr="000B7D9E">
        <w:rPr>
          <w:rFonts w:ascii="Verdana" w:eastAsia="Times New Roman" w:hAnsi="Verdana" w:cs="Arial"/>
          <w:color w:val="000000"/>
          <w:sz w:val="24"/>
          <w:szCs w:val="24"/>
          <w:lang w:eastAsia="sv-SE"/>
        </w:rPr>
        <w:t>.</w:t>
      </w:r>
    </w:p>
    <w:p w:rsidR="009F5C84" w:rsidRPr="000B7D9E" w:rsidRDefault="009F5C84" w:rsidP="009F5C84">
      <w:pPr>
        <w:numPr>
          <w:ilvl w:val="0"/>
          <w:numId w:val="15"/>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Skolans Elevhälsoteam (EHT) informerar och blir informerade om kränkande behandlingar som sker på skolan</w:t>
      </w:r>
    </w:p>
    <w:p w:rsidR="009F5C84" w:rsidRPr="000B7D9E" w:rsidRDefault="009F5C84" w:rsidP="009F5C84">
      <w:pPr>
        <w:numPr>
          <w:ilvl w:val="0"/>
          <w:numId w:val="15"/>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Alla lärare som undervisar de elever som kränker och blir kränkta informeras om vad som händer</w:t>
      </w:r>
    </w:p>
    <w:p w:rsidR="009045F5" w:rsidRPr="009045F5" w:rsidRDefault="009F5C84" w:rsidP="00B46428">
      <w:pPr>
        <w:numPr>
          <w:ilvl w:val="0"/>
          <w:numId w:val="15"/>
        </w:numPr>
        <w:spacing w:after="240" w:line="240" w:lineRule="auto"/>
        <w:textAlignment w:val="baseline"/>
        <w:rPr>
          <w:rFonts w:ascii="Verdana" w:eastAsia="Times New Roman" w:hAnsi="Verdana" w:cs="Times New Roman"/>
          <w:sz w:val="24"/>
          <w:szCs w:val="24"/>
          <w:lang w:eastAsia="sv-SE"/>
        </w:rPr>
      </w:pPr>
      <w:r w:rsidRPr="009045F5">
        <w:rPr>
          <w:rFonts w:ascii="Verdana" w:eastAsia="Times New Roman" w:hAnsi="Verdana" w:cs="Arial"/>
          <w:sz w:val="24"/>
          <w:szCs w:val="24"/>
          <w:lang w:eastAsia="sv-SE"/>
        </w:rPr>
        <w:t>Kollegiala observationer, där personal tar hjälp av varandra</w:t>
      </w:r>
    </w:p>
    <w:p w:rsidR="009F5C84" w:rsidRPr="009045F5" w:rsidRDefault="009F5C84" w:rsidP="00B46428">
      <w:pPr>
        <w:numPr>
          <w:ilvl w:val="0"/>
          <w:numId w:val="15"/>
        </w:numPr>
        <w:spacing w:after="240" w:line="240" w:lineRule="auto"/>
        <w:textAlignment w:val="baseline"/>
        <w:rPr>
          <w:rFonts w:ascii="Verdana" w:eastAsia="Times New Roman" w:hAnsi="Verdana" w:cs="Times New Roman"/>
          <w:sz w:val="24"/>
          <w:szCs w:val="24"/>
          <w:lang w:eastAsia="sv-SE"/>
        </w:rPr>
      </w:pPr>
      <w:r w:rsidRPr="009045F5">
        <w:rPr>
          <w:rFonts w:ascii="Verdana" w:eastAsia="Times New Roman" w:hAnsi="Verdana" w:cs="Arial"/>
          <w:color w:val="000000"/>
          <w:sz w:val="24"/>
          <w:szCs w:val="24"/>
          <w:lang w:eastAsia="sv-SE"/>
        </w:rPr>
        <w:t xml:space="preserve">Insatserna dokumenteras och följs upp av personal som ingår i arbetslagen och </w:t>
      </w:r>
      <w:r w:rsidR="00311514">
        <w:rPr>
          <w:rFonts w:ascii="Verdana" w:eastAsia="Times New Roman" w:hAnsi="Verdana" w:cs="Arial"/>
          <w:color w:val="000000"/>
          <w:sz w:val="24"/>
          <w:szCs w:val="24"/>
          <w:lang w:eastAsia="sv-SE"/>
        </w:rPr>
        <w:t>Elevvårdsteam</w:t>
      </w:r>
    </w:p>
    <w:p w:rsidR="009F5C84" w:rsidRPr="000B7D9E" w:rsidRDefault="009F5C84" w:rsidP="009F5C84">
      <w:pPr>
        <w:rPr>
          <w:rFonts w:ascii="Verdana" w:eastAsia="Times New Roman" w:hAnsi="Verdana" w:cs="Times New Roman"/>
          <w:sz w:val="24"/>
          <w:szCs w:val="24"/>
          <w:lang w:eastAsia="sv-SE"/>
        </w:rPr>
      </w:pPr>
      <w:r w:rsidRPr="000B7D9E">
        <w:rPr>
          <w:rFonts w:ascii="Verdana" w:eastAsia="Times New Roman" w:hAnsi="Verdana" w:cs="Times New Roman"/>
          <w:sz w:val="24"/>
          <w:szCs w:val="24"/>
          <w:lang w:eastAsia="sv-SE"/>
        </w:rPr>
        <w:br w:type="page"/>
      </w:r>
    </w:p>
    <w:p w:rsidR="009F5C84" w:rsidRPr="000B7D9E" w:rsidRDefault="009F5C84" w:rsidP="000B7D9E">
      <w:pPr>
        <w:pStyle w:val="Rubrik1"/>
        <w:rPr>
          <w:rFonts w:ascii="Verdana" w:eastAsia="Times New Roman" w:hAnsi="Verdana" w:cs="Times New Roman"/>
          <w:sz w:val="24"/>
          <w:szCs w:val="24"/>
          <w:lang w:eastAsia="sv-SE"/>
        </w:rPr>
      </w:pPr>
      <w:bookmarkStart w:id="24" w:name="_Toc24108230"/>
      <w:r w:rsidRPr="000B7D9E">
        <w:rPr>
          <w:rFonts w:ascii="Verdana" w:eastAsia="Times New Roman" w:hAnsi="Verdana"/>
          <w:sz w:val="24"/>
          <w:szCs w:val="24"/>
          <w:lang w:eastAsia="sv-SE"/>
        </w:rPr>
        <w:t>Åtgärder vid akuta situationer (</w:t>
      </w:r>
      <w:r w:rsidR="00311514">
        <w:rPr>
          <w:rFonts w:ascii="Verdana" w:eastAsia="Times New Roman" w:hAnsi="Verdana"/>
          <w:sz w:val="24"/>
          <w:szCs w:val="24"/>
          <w:lang w:eastAsia="sv-SE"/>
        </w:rPr>
        <w:t>Arbetsgång</w:t>
      </w:r>
      <w:r w:rsidRPr="000B7D9E">
        <w:rPr>
          <w:rFonts w:ascii="Verdana" w:eastAsia="Times New Roman" w:hAnsi="Verdana"/>
          <w:sz w:val="24"/>
          <w:szCs w:val="24"/>
          <w:lang w:eastAsia="sv-SE"/>
        </w:rPr>
        <w:t>)</w:t>
      </w:r>
      <w:bookmarkEnd w:id="24"/>
    </w:p>
    <w:p w:rsidR="009F5C84" w:rsidRDefault="00834A4E" w:rsidP="009F5C84">
      <w:pPr>
        <w:spacing w:after="240" w:line="240" w:lineRule="auto"/>
        <w:rPr>
          <w:rFonts w:ascii="Verdana" w:eastAsia="Times New Roman" w:hAnsi="Verdana" w:cs="Arial"/>
          <w:b/>
          <w:bCs/>
          <w:i/>
          <w:iCs/>
          <w:color w:val="000000"/>
          <w:sz w:val="24"/>
          <w:szCs w:val="24"/>
          <w:lang w:eastAsia="sv-SE"/>
        </w:rPr>
      </w:pPr>
      <w:r>
        <w:rPr>
          <w:rFonts w:ascii="Verdana" w:eastAsia="Times New Roman" w:hAnsi="Verdana" w:cs="Arial"/>
          <w:b/>
          <w:bCs/>
          <w:i/>
          <w:iCs/>
          <w:color w:val="000000"/>
          <w:sz w:val="24"/>
          <w:szCs w:val="24"/>
          <w:lang w:eastAsia="sv-SE"/>
        </w:rPr>
        <w:t xml:space="preserve">Vi reagerar direkt om något oacceptabelt händer i relationen mellan elev, lärare, förälder eller annan personal. Vid förekomst </w:t>
      </w:r>
      <w:r w:rsidR="009F5C84" w:rsidRPr="000B7D9E">
        <w:rPr>
          <w:rFonts w:ascii="Verdana" w:eastAsia="Times New Roman" w:hAnsi="Verdana" w:cs="Arial"/>
          <w:b/>
          <w:bCs/>
          <w:i/>
          <w:iCs/>
          <w:color w:val="000000"/>
          <w:sz w:val="24"/>
          <w:szCs w:val="24"/>
          <w:lang w:eastAsia="sv-SE"/>
        </w:rPr>
        <w:t xml:space="preserve">eller </w:t>
      </w:r>
      <w:r>
        <w:rPr>
          <w:rFonts w:ascii="Verdana" w:eastAsia="Times New Roman" w:hAnsi="Verdana" w:cs="Arial"/>
          <w:b/>
          <w:bCs/>
          <w:i/>
          <w:iCs/>
          <w:color w:val="000000"/>
          <w:sz w:val="24"/>
          <w:szCs w:val="24"/>
          <w:lang w:eastAsia="sv-SE"/>
        </w:rPr>
        <w:t xml:space="preserve">om någon </w:t>
      </w:r>
      <w:r w:rsidR="009F5C84" w:rsidRPr="000B7D9E">
        <w:rPr>
          <w:rFonts w:ascii="Verdana" w:eastAsia="Times New Roman" w:hAnsi="Verdana" w:cs="Arial"/>
          <w:b/>
          <w:bCs/>
          <w:i/>
          <w:iCs/>
          <w:color w:val="000000"/>
          <w:sz w:val="24"/>
          <w:szCs w:val="24"/>
          <w:lang w:eastAsia="sv-SE"/>
        </w:rPr>
        <w:t>utsätts för trakasserier eller annan form av kränkande behandling följs nedanstående plan:</w:t>
      </w:r>
    </w:p>
    <w:p w:rsidR="009F5C84" w:rsidRPr="000B7D9E" w:rsidRDefault="009F5C84" w:rsidP="009F5C84">
      <w:pPr>
        <w:spacing w:after="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Varje vuxen som på något sätt får vetskap om att en elev blir utsatt för negativa handlingar, måste skyndsamt utreda händelsen. Man tar reda på så mycket som möjligt genom att tala med utsatt elev och övriga som är berörda. Man tar reda på när, var, hur ofta, vilka som är inblandade. Vem/Vilka som upplever sig kränkta. Samt meddelar mentor.</w:t>
      </w:r>
    </w:p>
    <w:p w:rsidR="009F5C84" w:rsidRDefault="009F5C84" w:rsidP="009F5C84">
      <w:pPr>
        <w:spacing w:after="0" w:line="240" w:lineRule="auto"/>
        <w:rPr>
          <w:rFonts w:ascii="Verdana" w:eastAsia="Times New Roman" w:hAnsi="Verdana" w:cs="Times New Roman"/>
          <w:sz w:val="24"/>
          <w:szCs w:val="24"/>
          <w:lang w:eastAsia="sv-SE"/>
        </w:rPr>
      </w:pP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Detta dokumenteras på blankett. Bilaga 1. </w:t>
      </w:r>
    </w:p>
    <w:p w:rsidR="009F5C84" w:rsidRPr="000B7D9E" w:rsidRDefault="009F5C84" w:rsidP="009F5C84">
      <w:pPr>
        <w:numPr>
          <w:ilvl w:val="0"/>
          <w:numId w:val="16"/>
        </w:numPr>
        <w:spacing w:after="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b/>
          <w:bCs/>
          <w:color w:val="000000"/>
          <w:sz w:val="24"/>
          <w:szCs w:val="24"/>
          <w:lang w:eastAsia="sv-SE"/>
        </w:rPr>
        <w:t>Vid upplevd kränkning av alla de slag</w:t>
      </w:r>
      <w:r w:rsidRPr="000B7D9E">
        <w:rPr>
          <w:rFonts w:ascii="Verdana" w:eastAsia="Times New Roman" w:hAnsi="Verdana" w:cs="Arial"/>
          <w:color w:val="000000"/>
          <w:sz w:val="24"/>
          <w:szCs w:val="24"/>
          <w:lang w:eastAsia="sv-SE"/>
        </w:rPr>
        <w:t xml:space="preserve"> lämnas rapport skyndsamt till rektor. Rektor tar beslut om åtgärder och ansvarar för att en anmälan om kränkning kommer till huvudman, bilaga 3. Ärendet fortsätter att utredas av EHT och trygghetsteam enligt åtgärdstrappa.</w:t>
      </w:r>
    </w:p>
    <w:p w:rsidR="009F5C84" w:rsidRDefault="009F5C84" w:rsidP="009F5C84">
      <w:pPr>
        <w:numPr>
          <w:ilvl w:val="0"/>
          <w:numId w:val="16"/>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b/>
          <w:bCs/>
          <w:color w:val="000000"/>
          <w:sz w:val="24"/>
          <w:szCs w:val="24"/>
          <w:lang w:eastAsia="sv-SE"/>
        </w:rPr>
        <w:t xml:space="preserve">Vid oacceptabelt beteende/misstänkt mobbning </w:t>
      </w:r>
      <w:r w:rsidRPr="000B7D9E">
        <w:rPr>
          <w:rFonts w:ascii="Verdana" w:eastAsia="Times New Roman" w:hAnsi="Verdana" w:cs="Arial"/>
          <w:color w:val="000000"/>
          <w:sz w:val="24"/>
          <w:szCs w:val="24"/>
          <w:lang w:eastAsia="sv-SE"/>
        </w:rPr>
        <w:t>utreds incidenten enligt åtgärdstrappa. Om mobbningen/det oacceptabla beteendet inte upphör inom två veckor, tas ny kontakt med alla berörda vårdnadshavare. Trygghetsteamet och skolledning beslutar då om ytterligare åtgärder.</w:t>
      </w:r>
    </w:p>
    <w:p w:rsidR="00DA606C" w:rsidRDefault="00B271C8" w:rsidP="00B271C8">
      <w:pPr>
        <w:spacing w:after="240" w:line="240" w:lineRule="auto"/>
        <w:textAlignment w:val="baseline"/>
        <w:rPr>
          <w:rFonts w:ascii="Verdana" w:eastAsia="Times New Roman" w:hAnsi="Verdana" w:cs="Arial"/>
          <w:color w:val="000000"/>
          <w:sz w:val="24"/>
          <w:szCs w:val="24"/>
          <w:lang w:eastAsia="sv-SE"/>
        </w:rPr>
      </w:pPr>
      <w:r>
        <w:rPr>
          <w:noProof/>
          <w:sz w:val="24"/>
          <w:szCs w:val="24"/>
          <w:lang w:eastAsia="sv-SE"/>
        </w:rPr>
        <w:drawing>
          <wp:inline distT="0" distB="0" distL="0" distR="0" wp14:anchorId="00C28E12" wp14:editId="42D0E6F6">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9045F5" w:rsidRDefault="009045F5">
      <w:pPr>
        <w:rPr>
          <w:rFonts w:ascii="Verdana" w:eastAsia="Times New Roman" w:hAnsi="Verdana" w:cs="Arial"/>
          <w:b/>
          <w:bCs/>
          <w:color w:val="000000"/>
          <w:sz w:val="24"/>
          <w:szCs w:val="24"/>
          <w:lang w:eastAsia="sv-SE"/>
        </w:rPr>
      </w:pPr>
      <w:r>
        <w:rPr>
          <w:rFonts w:ascii="Verdana" w:eastAsia="Times New Roman" w:hAnsi="Verdana" w:cs="Arial"/>
          <w:b/>
          <w:bCs/>
          <w:color w:val="000000"/>
          <w:sz w:val="24"/>
          <w:szCs w:val="24"/>
          <w:lang w:eastAsia="sv-SE"/>
        </w:rPr>
        <w:br w:type="page"/>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b/>
          <w:bCs/>
          <w:color w:val="000000"/>
          <w:sz w:val="24"/>
          <w:szCs w:val="24"/>
          <w:lang w:eastAsia="sv-SE"/>
        </w:rPr>
        <w:t>Varje vuxen på skolan skall kunna delta i ett trygghetssamtal:</w:t>
      </w:r>
    </w:p>
    <w:p w:rsidR="009F5C84" w:rsidRPr="000B7D9E" w:rsidRDefault="009F5C84" w:rsidP="009F5C84">
      <w:pPr>
        <w:numPr>
          <w:ilvl w:val="0"/>
          <w:numId w:val="17"/>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Mall för förberedande av samtal finns som bilaga. Två vuxna, när så går, deltar i samtalet. Mall för hur samtalet ska gå till finns som bilaga. Samtalet skall dokumenteras.</w:t>
      </w:r>
    </w:p>
    <w:p w:rsidR="009F5C84" w:rsidRPr="000B7D9E" w:rsidRDefault="009F5C84" w:rsidP="009F5C84">
      <w:pPr>
        <w:numPr>
          <w:ilvl w:val="0"/>
          <w:numId w:val="17"/>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Vuxen som varit med i samtal ansvarar för att berörd vårdnadshavare blir informerad och uppmuntras att ta ett allvarligt samtal med eleven vidare i hemmet. </w:t>
      </w:r>
    </w:p>
    <w:p w:rsidR="009F5C84" w:rsidRPr="000B7D9E" w:rsidRDefault="009F5C84" w:rsidP="009F5C84">
      <w:pPr>
        <w:numPr>
          <w:ilvl w:val="0"/>
          <w:numId w:val="17"/>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Vuxna som varit med i samtalet informerar arbetslaget och alla ägnar speciell uppmärksamhet åt de berörda eleverna. </w:t>
      </w:r>
    </w:p>
    <w:p w:rsidR="009F5C84" w:rsidRPr="000B7D9E" w:rsidRDefault="009F5C84" w:rsidP="009F5C84">
      <w:pPr>
        <w:numPr>
          <w:ilvl w:val="0"/>
          <w:numId w:val="17"/>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Under den närmaste tiden efter samtalet följer mentorn och övriga i arbetslaget upp hur det går för alla inblandade elever och återför den informationen till arbetslag, mentor samt Trygghetsteam. </w:t>
      </w:r>
    </w:p>
    <w:p w:rsidR="009F5C84" w:rsidRPr="000B7D9E" w:rsidRDefault="009F5C84" w:rsidP="009F5C84">
      <w:pPr>
        <w:numPr>
          <w:ilvl w:val="0"/>
          <w:numId w:val="17"/>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Uppföljningssamtal med trygghetsteamet sker med alla inblandade inom 2 veckor. Rapport för beslut efter två veckor finns som bilaga 2. Där dokumenteras tydligt orsaker till att ärendet avslutats eller att fortsatta åtgärder måste vidtas. Skolledning och EHT informeras. Dokumentation förvaras i skolans elevarkiv.</w:t>
      </w:r>
    </w:p>
    <w:p w:rsidR="009F5C84" w:rsidRPr="000B7D9E" w:rsidRDefault="009F5C84" w:rsidP="009F5C84">
      <w:pPr>
        <w:numPr>
          <w:ilvl w:val="0"/>
          <w:numId w:val="17"/>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Om en elev upplever sig kränkt av en vuxen på skolan talar en skolledare enskilt med eleven i fråga och elevens vårdnadshavare informeras. Den vuxne erbjuds ha facklig representant med sig i ett samtal. Den vuxnes närmaste chef följer upp ärendet.</w:t>
      </w:r>
    </w:p>
    <w:p w:rsidR="009F5C84" w:rsidRPr="000B7D9E" w:rsidRDefault="009F5C84" w:rsidP="009F5C84">
      <w:pPr>
        <w:numPr>
          <w:ilvl w:val="0"/>
          <w:numId w:val="17"/>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 xml:space="preserve">Vid allvarligare fall av kränkning/våld, som bedöms kunna likställas med misshandel, gör skolledningen polisanmälan. Se handlingsplan för </w:t>
      </w:r>
      <w:r w:rsidRPr="000B7D9E">
        <w:rPr>
          <w:rFonts w:ascii="Verdana" w:eastAsia="Times New Roman" w:hAnsi="Verdana" w:cs="Arial"/>
          <w:i/>
          <w:iCs/>
          <w:color w:val="000000"/>
          <w:sz w:val="24"/>
          <w:szCs w:val="24"/>
          <w:lang w:eastAsia="sv-SE"/>
        </w:rPr>
        <w:t>Hot och våld</w:t>
      </w:r>
      <w:r w:rsidRPr="000B7D9E">
        <w:rPr>
          <w:rFonts w:ascii="Verdana" w:eastAsia="Times New Roman" w:hAnsi="Verdana" w:cs="Arial"/>
          <w:color w:val="000000"/>
          <w:sz w:val="24"/>
          <w:szCs w:val="24"/>
          <w:lang w:eastAsia="sv-SE"/>
        </w:rPr>
        <w:t>.</w:t>
      </w:r>
    </w:p>
    <w:p w:rsidR="009F5C84" w:rsidRPr="000B7D9E" w:rsidRDefault="009F5C84" w:rsidP="009F5C84">
      <w:pPr>
        <w:rPr>
          <w:rFonts w:ascii="Verdana" w:eastAsia="Times New Roman" w:hAnsi="Verdana" w:cs="Arial"/>
          <w:b/>
          <w:bCs/>
          <w:color w:val="000000"/>
          <w:sz w:val="24"/>
          <w:szCs w:val="24"/>
          <w:lang w:eastAsia="sv-SE"/>
        </w:rPr>
      </w:pPr>
      <w:r w:rsidRPr="000B7D9E">
        <w:rPr>
          <w:rFonts w:ascii="Verdana" w:eastAsia="Times New Roman" w:hAnsi="Verdana" w:cs="Arial"/>
          <w:b/>
          <w:bCs/>
          <w:color w:val="000000"/>
          <w:sz w:val="24"/>
          <w:szCs w:val="24"/>
          <w:lang w:eastAsia="sv-SE"/>
        </w:rPr>
        <w:br w:type="page"/>
      </w:r>
    </w:p>
    <w:p w:rsidR="009F5C84" w:rsidRPr="000B7D9E" w:rsidRDefault="009F5C84" w:rsidP="000B7D9E">
      <w:pPr>
        <w:pStyle w:val="Rubrik2"/>
        <w:rPr>
          <w:rFonts w:ascii="Verdana" w:eastAsia="Times New Roman" w:hAnsi="Verdana" w:cs="Times New Roman"/>
          <w:sz w:val="24"/>
          <w:szCs w:val="24"/>
          <w:lang w:eastAsia="sv-SE"/>
        </w:rPr>
      </w:pPr>
      <w:bookmarkStart w:id="25" w:name="_Toc24108231"/>
      <w:r w:rsidRPr="000B7D9E">
        <w:rPr>
          <w:rFonts w:ascii="Verdana" w:eastAsia="Times New Roman" w:hAnsi="Verdana"/>
          <w:sz w:val="24"/>
          <w:szCs w:val="24"/>
          <w:lang w:eastAsia="sv-SE"/>
        </w:rPr>
        <w:t>Kompetensutveckling</w:t>
      </w:r>
      <w:bookmarkEnd w:id="25"/>
      <w:r w:rsidRPr="000B7D9E">
        <w:rPr>
          <w:rFonts w:ascii="Verdana" w:eastAsia="Times New Roman" w:hAnsi="Verdana"/>
          <w:sz w:val="24"/>
          <w:szCs w:val="24"/>
          <w:lang w:eastAsia="sv-SE"/>
        </w:rPr>
        <w:t> </w:t>
      </w:r>
    </w:p>
    <w:p w:rsidR="009045F5" w:rsidRDefault="009F5C84" w:rsidP="009F5C84">
      <w:pPr>
        <w:spacing w:after="240" w:line="240" w:lineRule="auto"/>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 xml:space="preserve">Lotta Björkman ledde under </w:t>
      </w:r>
      <w:r w:rsidR="00166B82" w:rsidRPr="000B7D9E">
        <w:rPr>
          <w:rFonts w:ascii="Verdana" w:eastAsia="Times New Roman" w:hAnsi="Verdana" w:cs="Arial"/>
          <w:color w:val="000000"/>
          <w:sz w:val="24"/>
          <w:szCs w:val="24"/>
          <w:lang w:eastAsia="sv-SE"/>
        </w:rPr>
        <w:t>Vt.</w:t>
      </w:r>
      <w:r w:rsidRPr="000B7D9E">
        <w:rPr>
          <w:rFonts w:ascii="Verdana" w:eastAsia="Times New Roman" w:hAnsi="Verdana" w:cs="Arial"/>
          <w:color w:val="000000"/>
          <w:sz w:val="24"/>
          <w:szCs w:val="24"/>
          <w:lang w:eastAsia="sv-SE"/>
        </w:rPr>
        <w:t xml:space="preserve"> </w:t>
      </w:r>
      <w:r w:rsidR="009045F5">
        <w:rPr>
          <w:rFonts w:ascii="Verdana" w:eastAsia="Times New Roman" w:hAnsi="Verdana" w:cs="Arial"/>
          <w:color w:val="000000"/>
          <w:sz w:val="24"/>
          <w:szCs w:val="24"/>
          <w:lang w:eastAsia="sv-SE"/>
        </w:rPr>
        <w:t xml:space="preserve">19 </w:t>
      </w:r>
      <w:r w:rsidRPr="000B7D9E">
        <w:rPr>
          <w:rFonts w:ascii="Verdana" w:eastAsia="Times New Roman" w:hAnsi="Verdana" w:cs="Arial"/>
          <w:color w:val="000000"/>
          <w:sz w:val="24"/>
          <w:szCs w:val="24"/>
          <w:lang w:eastAsia="sv-SE"/>
        </w:rPr>
        <w:t>Grimstaskolans personal i ett normkriti</w:t>
      </w:r>
      <w:r w:rsidR="009045F5">
        <w:rPr>
          <w:rFonts w:ascii="Verdana" w:eastAsia="Times New Roman" w:hAnsi="Verdana" w:cs="Arial"/>
          <w:color w:val="000000"/>
          <w:sz w:val="24"/>
          <w:szCs w:val="24"/>
          <w:lang w:eastAsia="sv-SE"/>
        </w:rPr>
        <w:t xml:space="preserve">skt arbete. </w:t>
      </w:r>
    </w:p>
    <w:p w:rsidR="009045F5" w:rsidRDefault="009045F5" w:rsidP="009F5C84">
      <w:pPr>
        <w:spacing w:after="240" w:line="240" w:lineRule="auto"/>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Hösten 19 har av olika anledningar inte den planerade kompetensutvecklingen hunnit starta, då vi arbetat mer praktiskt med värdegrundsarbete till följd av flera bränder på skolan.</w:t>
      </w:r>
    </w:p>
    <w:p w:rsidR="009F5C84" w:rsidRPr="009045F5" w:rsidRDefault="009045F5" w:rsidP="009F5C84">
      <w:pPr>
        <w:spacing w:after="240" w:line="240" w:lineRule="auto"/>
        <w:rPr>
          <w:rFonts w:ascii="Verdana" w:eastAsia="Times New Roman" w:hAnsi="Verdana" w:cs="Times New Roman"/>
          <w:sz w:val="24"/>
          <w:szCs w:val="24"/>
          <w:lang w:eastAsia="sv-SE"/>
        </w:rPr>
      </w:pPr>
      <w:r>
        <w:rPr>
          <w:rFonts w:ascii="Verdana" w:eastAsia="Times New Roman" w:hAnsi="Verdana" w:cs="Arial"/>
          <w:color w:val="000000"/>
          <w:sz w:val="24"/>
          <w:szCs w:val="24"/>
          <w:lang w:eastAsia="sv-SE"/>
        </w:rPr>
        <w:t xml:space="preserve">Under våren kommer Grimstaskolans personal erbjudas utbildning i MVP, Mentorer i våldsprevention. </w:t>
      </w:r>
      <w:r w:rsidRPr="009045F5">
        <w:rPr>
          <w:rFonts w:ascii="Verdana" w:hAnsi="Verdana"/>
          <w:sz w:val="24"/>
          <w:szCs w:val="24"/>
        </w:rPr>
        <w:t>Detta är ett verktyg att arbeta regelbundet och strukturerat med värdegrundsarbete gen</w:t>
      </w:r>
      <w:r>
        <w:rPr>
          <w:rFonts w:ascii="Verdana" w:hAnsi="Verdana"/>
          <w:sz w:val="24"/>
          <w:szCs w:val="24"/>
        </w:rPr>
        <w:t>om en serie tematiska lektioner</w:t>
      </w:r>
      <w:r w:rsidRPr="009045F5">
        <w:rPr>
          <w:rFonts w:ascii="Verdana" w:hAnsi="Verdana"/>
          <w:sz w:val="24"/>
          <w:szCs w:val="24"/>
        </w:rPr>
        <w:t>.</w:t>
      </w:r>
      <w:r>
        <w:rPr>
          <w:rFonts w:ascii="Verdana" w:hAnsi="Verdana"/>
          <w:sz w:val="24"/>
          <w:szCs w:val="24"/>
        </w:rPr>
        <w:t xml:space="preserve"> </w:t>
      </w:r>
    </w:p>
    <w:p w:rsidR="009F5C84" w:rsidRPr="000B7D9E" w:rsidRDefault="009F5C84" w:rsidP="000B7D9E">
      <w:pPr>
        <w:pStyle w:val="Rubrik2"/>
        <w:rPr>
          <w:rFonts w:ascii="Verdana" w:eastAsia="Times New Roman" w:hAnsi="Verdana" w:cs="Times New Roman"/>
          <w:sz w:val="24"/>
          <w:szCs w:val="24"/>
          <w:lang w:eastAsia="sv-SE"/>
        </w:rPr>
      </w:pPr>
      <w:bookmarkStart w:id="26" w:name="_Toc24108232"/>
      <w:r w:rsidRPr="000B7D9E">
        <w:rPr>
          <w:rFonts w:ascii="Verdana" w:eastAsia="Times New Roman" w:hAnsi="Verdana"/>
          <w:sz w:val="24"/>
          <w:szCs w:val="24"/>
          <w:lang w:eastAsia="sv-SE"/>
        </w:rPr>
        <w:t>Uppföljning och utvärdering</w:t>
      </w:r>
      <w:bookmarkEnd w:id="26"/>
    </w:p>
    <w:p w:rsidR="009F5C84" w:rsidRPr="000B7D9E" w:rsidRDefault="009F5C84" w:rsidP="009F5C84">
      <w:pPr>
        <w:spacing w:after="240" w:line="240" w:lineRule="auto"/>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 xml:space="preserve">Under Höst- och vårtermin varje år görs en enkät kring kränkande behandling, trakasserier och diskriminering. Resultatet av kartläggningen jämförs med resultaten från föregående termin och presenteras för elever, vårdnadshavare och personal under terminen. Enkäten styr eventuella uppdateringar av åtgärder i Likabehandlingsplanen. Åtgärdsförslag formuleras av såväl elever, föräldrar och personal och därefter upprättas en ny Likabehandlingsplan. </w:t>
      </w:r>
    </w:p>
    <w:p w:rsidR="009F5C84" w:rsidRPr="000B7D9E" w:rsidRDefault="009F5C84" w:rsidP="009F5C84">
      <w:pPr>
        <w:spacing w:after="240" w:line="240" w:lineRule="auto"/>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Planen antas då elevers, vårdnadshavares och personals åsikter beaktats. </w:t>
      </w:r>
    </w:p>
    <w:p w:rsidR="009045F5" w:rsidRDefault="009F5C84" w:rsidP="009F5C84">
      <w:pPr>
        <w:pStyle w:val="Normalwebb"/>
        <w:spacing w:before="24" w:beforeAutospacing="0" w:after="0" w:afterAutospacing="0"/>
        <w:jc w:val="both"/>
        <w:rPr>
          <w:rFonts w:ascii="Verdana" w:hAnsi="Verdana"/>
          <w:color w:val="000000"/>
        </w:rPr>
      </w:pPr>
      <w:r w:rsidRPr="000B7D9E">
        <w:rPr>
          <w:rFonts w:ascii="Verdana" w:hAnsi="Verdana"/>
          <w:color w:val="000000"/>
        </w:rPr>
        <w:br w:type="page"/>
      </w:r>
      <w:r w:rsidRPr="000B7D9E">
        <w:rPr>
          <w:rFonts w:ascii="Verdana" w:hAnsi="Verdana" w:cs="Arial"/>
          <w:b/>
          <w:bCs/>
          <w:noProof/>
          <w:color w:val="000000"/>
          <w:bdr w:val="none" w:sz="0" w:space="0" w:color="auto" w:frame="1"/>
        </w:rPr>
        <w:drawing>
          <wp:anchor distT="0" distB="0" distL="114300" distR="114300" simplePos="0" relativeHeight="251659264" behindDoc="1" locked="0" layoutInCell="1" allowOverlap="1" wp14:anchorId="5318F455" wp14:editId="7F624D72">
            <wp:simplePos x="0" y="0"/>
            <wp:positionH relativeFrom="column">
              <wp:posOffset>-1298</wp:posOffset>
            </wp:positionH>
            <wp:positionV relativeFrom="paragraph">
              <wp:posOffset>-1298</wp:posOffset>
            </wp:positionV>
            <wp:extent cx="1457325" cy="1143000"/>
            <wp:effectExtent l="0" t="0" r="9525" b="0"/>
            <wp:wrapNone/>
            <wp:docPr id="1" name="Bildobjekt 1" descr="https://lh3.googleusercontent.com/gfF3SR9rojSgmW3GTR6boTQSwQov24F9uAdU21-8t1YLLVfeyP693PA9Ktncvah8KtMydBl70OswJSUOT2OfN5xbTJgz9Epr7skgsLBDEXBpx8f8xqdEOhpYuyYu3vohJSh27aH5eHXtb_ap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gfF3SR9rojSgmW3GTR6boTQSwQov24F9uAdU21-8t1YLLVfeyP693PA9Ktncvah8KtMydBl70OswJSUOT2OfN5xbTJgz9Epr7skgsLBDEXBpx8f8xqdEOhpYuyYu3vohJSh27aH5eHXtb_aptQ"/>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732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7D9E" w:rsidRPr="000B7D9E">
        <w:rPr>
          <w:rFonts w:ascii="Verdana" w:hAnsi="Verdana"/>
          <w:color w:val="000000"/>
        </w:rPr>
        <w:tab/>
      </w:r>
      <w:r w:rsidRPr="000B7D9E">
        <w:rPr>
          <w:rFonts w:ascii="Verdana" w:hAnsi="Verdana"/>
          <w:color w:val="000000"/>
        </w:rPr>
        <w:tab/>
      </w:r>
      <w:r w:rsidRPr="000B7D9E">
        <w:rPr>
          <w:rFonts w:ascii="Verdana" w:hAnsi="Verdana"/>
          <w:color w:val="000000"/>
        </w:rPr>
        <w:tab/>
      </w:r>
      <w:r w:rsidR="009045F5" w:rsidRPr="000B7D9E">
        <w:rPr>
          <w:rFonts w:ascii="Verdana" w:hAnsi="Verdana"/>
          <w:color w:val="000000"/>
        </w:rPr>
        <w:t>BILAGA 1</w:t>
      </w:r>
      <w:r w:rsidR="009045F5" w:rsidRPr="000B7D9E">
        <w:rPr>
          <w:rFonts w:ascii="Verdana" w:hAnsi="Verdana"/>
          <w:color w:val="000000"/>
        </w:rPr>
        <w:tab/>
      </w:r>
    </w:p>
    <w:p w:rsidR="000B7D9E" w:rsidRDefault="009F5C84" w:rsidP="009045F5">
      <w:pPr>
        <w:pStyle w:val="Normalwebb"/>
        <w:spacing w:before="24" w:beforeAutospacing="0" w:after="0" w:afterAutospacing="0"/>
        <w:ind w:left="2608" w:firstLine="1304"/>
        <w:jc w:val="both"/>
        <w:rPr>
          <w:rFonts w:ascii="Verdana" w:hAnsi="Verdana" w:cs="Arial"/>
          <w:b/>
          <w:bCs/>
          <w:color w:val="000000"/>
        </w:rPr>
      </w:pPr>
      <w:r w:rsidRPr="000B7D9E">
        <w:rPr>
          <w:rFonts w:ascii="Verdana" w:hAnsi="Verdana" w:cs="Arial"/>
          <w:b/>
          <w:bCs/>
          <w:color w:val="000000"/>
        </w:rPr>
        <w:t>Mall för anmälan om kränkning </w:t>
      </w:r>
    </w:p>
    <w:p w:rsidR="00BF72F0" w:rsidRDefault="00BF72F0" w:rsidP="009045F5">
      <w:pPr>
        <w:pStyle w:val="Normalwebb"/>
        <w:spacing w:before="24" w:beforeAutospacing="0" w:after="0" w:afterAutospacing="0"/>
        <w:ind w:left="2608" w:firstLine="1304"/>
        <w:jc w:val="both"/>
        <w:rPr>
          <w:rFonts w:ascii="Verdana" w:hAnsi="Verdana" w:cs="Arial"/>
          <w:b/>
          <w:bCs/>
          <w:color w:val="000000"/>
        </w:rPr>
      </w:pPr>
    </w:p>
    <w:p w:rsidR="00BF72F0" w:rsidRDefault="00BF72F0" w:rsidP="009045F5">
      <w:pPr>
        <w:pStyle w:val="Normalwebb"/>
        <w:spacing w:before="24" w:beforeAutospacing="0" w:after="0" w:afterAutospacing="0"/>
        <w:ind w:left="2608" w:firstLine="1304"/>
        <w:jc w:val="both"/>
        <w:rPr>
          <w:rFonts w:ascii="Verdana" w:hAnsi="Verdana" w:cs="Arial"/>
          <w:b/>
          <w:bCs/>
          <w:color w:val="000000"/>
        </w:rPr>
      </w:pPr>
    </w:p>
    <w:p w:rsidR="00BF72F0" w:rsidRDefault="00BF72F0" w:rsidP="009045F5">
      <w:pPr>
        <w:pStyle w:val="Normalwebb"/>
        <w:spacing w:before="24" w:beforeAutospacing="0" w:after="0" w:afterAutospacing="0"/>
        <w:ind w:left="2608" w:firstLine="1304"/>
        <w:jc w:val="both"/>
        <w:rPr>
          <w:rFonts w:ascii="Verdana" w:hAnsi="Verdana" w:cs="Arial"/>
          <w:b/>
          <w:bCs/>
          <w:color w:val="000000"/>
        </w:rPr>
      </w:pPr>
    </w:p>
    <w:p w:rsidR="00BF72F0" w:rsidRDefault="00BF72F0" w:rsidP="009045F5">
      <w:pPr>
        <w:pStyle w:val="Normalwebb"/>
        <w:spacing w:before="24" w:beforeAutospacing="0" w:after="0" w:afterAutospacing="0"/>
        <w:ind w:left="2608" w:firstLine="1304"/>
        <w:jc w:val="both"/>
        <w:rPr>
          <w:rFonts w:ascii="Verdana" w:hAnsi="Verdana" w:cs="Arial"/>
          <w:b/>
          <w:bCs/>
          <w:color w:val="000000"/>
        </w:rPr>
      </w:pPr>
    </w:p>
    <w:p w:rsidR="00BF72F0" w:rsidRDefault="00BF72F0" w:rsidP="009045F5">
      <w:pPr>
        <w:pStyle w:val="Normalwebb"/>
        <w:spacing w:before="24" w:beforeAutospacing="0" w:after="0" w:afterAutospacing="0"/>
        <w:ind w:left="2608" w:firstLine="1304"/>
        <w:jc w:val="both"/>
        <w:rPr>
          <w:rFonts w:ascii="Verdana" w:hAnsi="Verdana" w:cs="Arial"/>
          <w:b/>
          <w:bCs/>
          <w:color w:val="000000"/>
        </w:rPr>
      </w:pPr>
    </w:p>
    <w:p w:rsidR="00BF72F0" w:rsidRPr="009045F5" w:rsidRDefault="00BF72F0" w:rsidP="009045F5">
      <w:pPr>
        <w:pStyle w:val="Normalwebb"/>
        <w:spacing w:before="24" w:beforeAutospacing="0" w:after="0" w:afterAutospacing="0"/>
        <w:ind w:left="2608" w:firstLine="1304"/>
        <w:jc w:val="both"/>
        <w:rPr>
          <w:rFonts w:ascii="Verdana" w:hAnsi="Verdana" w:cs="Arial"/>
          <w:b/>
          <w:bCs/>
          <w:color w:val="000000"/>
        </w:rPr>
      </w:pPr>
    </w:p>
    <w:p w:rsidR="009045F5" w:rsidRDefault="009F5C84" w:rsidP="009045F5">
      <w:pPr>
        <w:spacing w:after="0" w:line="240" w:lineRule="auto"/>
        <w:ind w:left="-14" w:right="2813"/>
        <w:rPr>
          <w:rFonts w:ascii="Verdana" w:eastAsia="Times New Roman" w:hAnsi="Verdana" w:cs="Arial"/>
          <w:b/>
          <w:bCs/>
          <w:color w:val="000000"/>
          <w:sz w:val="24"/>
          <w:szCs w:val="24"/>
          <w:lang w:eastAsia="sv-SE"/>
        </w:rPr>
      </w:pPr>
      <w:r w:rsidRPr="000B7D9E">
        <w:rPr>
          <w:rFonts w:ascii="Verdana" w:eastAsia="Times New Roman" w:hAnsi="Verdana" w:cs="Arial"/>
          <w:b/>
          <w:bCs/>
          <w:color w:val="000000"/>
          <w:sz w:val="24"/>
          <w:szCs w:val="24"/>
          <w:lang w:eastAsia="sv-SE"/>
        </w:rPr>
        <w:t xml:space="preserve">Utbildningsnämnden Synnöve Fridén </w:t>
      </w:r>
      <w:r w:rsidRPr="000B7D9E">
        <w:rPr>
          <w:rFonts w:ascii="Verdana" w:eastAsia="Times New Roman" w:hAnsi="Verdana" w:cs="Arial"/>
          <w:b/>
          <w:bCs/>
          <w:color w:val="000000"/>
          <w:sz w:val="24"/>
          <w:szCs w:val="24"/>
          <w:lang w:eastAsia="sv-SE"/>
        </w:rPr>
        <w:tab/>
        <w:t>Dnr: </w:t>
      </w:r>
    </w:p>
    <w:p w:rsidR="009045F5" w:rsidRDefault="009045F5" w:rsidP="009045F5">
      <w:pPr>
        <w:spacing w:after="0" w:line="240" w:lineRule="auto"/>
        <w:ind w:left="-14" w:right="2813"/>
        <w:rPr>
          <w:rFonts w:ascii="Verdana" w:eastAsia="Times New Roman" w:hAnsi="Verdana" w:cs="Arial"/>
          <w:b/>
          <w:bCs/>
          <w:color w:val="000000"/>
          <w:sz w:val="24"/>
          <w:szCs w:val="24"/>
          <w:lang w:eastAsia="sv-SE"/>
        </w:rPr>
      </w:pPr>
    </w:p>
    <w:p w:rsidR="009045F5" w:rsidRDefault="009045F5" w:rsidP="009045F5">
      <w:pPr>
        <w:spacing w:after="0" w:line="240" w:lineRule="auto"/>
        <w:ind w:left="-14" w:right="2813"/>
        <w:rPr>
          <w:rFonts w:ascii="Verdana" w:eastAsia="Times New Roman" w:hAnsi="Verdana" w:cs="Arial"/>
          <w:b/>
          <w:bCs/>
          <w:color w:val="000000"/>
          <w:sz w:val="24"/>
          <w:szCs w:val="24"/>
          <w:lang w:eastAsia="sv-SE"/>
        </w:rPr>
      </w:pPr>
    </w:p>
    <w:p w:rsidR="00BF72F0" w:rsidRDefault="00BF72F0" w:rsidP="009045F5">
      <w:pPr>
        <w:spacing w:after="0" w:line="240" w:lineRule="auto"/>
        <w:ind w:left="-14" w:right="2813"/>
        <w:rPr>
          <w:rFonts w:ascii="Verdana" w:eastAsia="Times New Roman" w:hAnsi="Verdana" w:cs="Arial"/>
          <w:b/>
          <w:bCs/>
          <w:color w:val="000000"/>
          <w:sz w:val="24"/>
          <w:szCs w:val="24"/>
          <w:lang w:eastAsia="sv-SE"/>
        </w:rPr>
      </w:pPr>
    </w:p>
    <w:p w:rsidR="00BF72F0" w:rsidRDefault="00BF72F0" w:rsidP="009045F5">
      <w:pPr>
        <w:spacing w:after="0" w:line="240" w:lineRule="auto"/>
        <w:ind w:left="-14" w:right="2813"/>
        <w:rPr>
          <w:rFonts w:ascii="Verdana" w:eastAsia="Times New Roman" w:hAnsi="Verdana" w:cs="Arial"/>
          <w:b/>
          <w:bCs/>
          <w:color w:val="000000"/>
          <w:sz w:val="24"/>
          <w:szCs w:val="24"/>
          <w:lang w:eastAsia="sv-SE"/>
        </w:rPr>
      </w:pPr>
    </w:p>
    <w:p w:rsidR="00BF72F0" w:rsidRDefault="00BF72F0" w:rsidP="009045F5">
      <w:pPr>
        <w:spacing w:after="0" w:line="240" w:lineRule="auto"/>
        <w:ind w:left="-14" w:right="2813"/>
        <w:rPr>
          <w:rFonts w:ascii="Verdana" w:eastAsia="Times New Roman" w:hAnsi="Verdana" w:cs="Arial"/>
          <w:b/>
          <w:bCs/>
          <w:color w:val="000000"/>
          <w:sz w:val="24"/>
          <w:szCs w:val="24"/>
          <w:lang w:eastAsia="sv-SE"/>
        </w:rPr>
      </w:pPr>
    </w:p>
    <w:p w:rsidR="00BF72F0" w:rsidRPr="009045F5" w:rsidRDefault="00BF72F0" w:rsidP="009045F5">
      <w:pPr>
        <w:spacing w:after="0" w:line="240" w:lineRule="auto"/>
        <w:ind w:left="-14" w:right="2813"/>
        <w:rPr>
          <w:rFonts w:ascii="Verdana" w:eastAsia="Times New Roman" w:hAnsi="Verdana" w:cs="Arial"/>
          <w:b/>
          <w:bCs/>
          <w:color w:val="000000"/>
          <w:sz w:val="24"/>
          <w:szCs w:val="24"/>
          <w:lang w:eastAsia="sv-SE"/>
        </w:rPr>
      </w:pPr>
    </w:p>
    <w:p w:rsidR="009F5C84" w:rsidRDefault="009F5C84" w:rsidP="009045F5">
      <w:pPr>
        <w:spacing w:after="0" w:line="240" w:lineRule="auto"/>
        <w:ind w:left="-14" w:right="283"/>
        <w:rPr>
          <w:rFonts w:ascii="Verdana" w:eastAsia="Times New Roman" w:hAnsi="Verdana" w:cs="Arial"/>
          <w:b/>
          <w:bCs/>
          <w:color w:val="000000"/>
          <w:sz w:val="24"/>
          <w:szCs w:val="24"/>
          <w:lang w:eastAsia="sv-SE"/>
        </w:rPr>
      </w:pPr>
      <w:r w:rsidRPr="000B7D9E">
        <w:rPr>
          <w:rFonts w:ascii="Verdana" w:eastAsia="Times New Roman" w:hAnsi="Verdana" w:cs="Arial"/>
          <w:b/>
          <w:bCs/>
          <w:color w:val="000000"/>
          <w:sz w:val="24"/>
          <w:szCs w:val="24"/>
          <w:lang w:eastAsia="sv-SE"/>
        </w:rPr>
        <w:t>ANMÄLAN OM MISSTÄNKT KRÄNKNING AV BARN/ELEV </w:t>
      </w:r>
    </w:p>
    <w:p w:rsidR="009045F5" w:rsidRPr="000B7D9E" w:rsidRDefault="009045F5" w:rsidP="009045F5">
      <w:pPr>
        <w:spacing w:after="0" w:line="240" w:lineRule="auto"/>
        <w:ind w:left="-14" w:right="708"/>
        <w:rPr>
          <w:rFonts w:ascii="Verdana" w:eastAsia="Times New Roman" w:hAnsi="Verdana" w:cs="Times New Roman"/>
          <w:sz w:val="24"/>
          <w:szCs w:val="24"/>
          <w:lang w:eastAsia="sv-SE"/>
        </w:rPr>
      </w:pPr>
    </w:p>
    <w:p w:rsidR="009F5C84" w:rsidRPr="009045F5" w:rsidRDefault="009F5C84" w:rsidP="009045F5">
      <w:pPr>
        <w:pStyle w:val="Liststycke"/>
        <w:numPr>
          <w:ilvl w:val="1"/>
          <w:numId w:val="16"/>
        </w:numPr>
        <w:spacing w:after="0" w:line="240" w:lineRule="auto"/>
        <w:ind w:right="2016"/>
        <w:rPr>
          <w:rFonts w:ascii="Verdana" w:eastAsia="Times New Roman" w:hAnsi="Verdana" w:cs="Arial"/>
          <w:color w:val="000000"/>
          <w:sz w:val="24"/>
          <w:szCs w:val="24"/>
          <w:lang w:eastAsia="sv-SE"/>
        </w:rPr>
      </w:pPr>
      <w:r w:rsidRPr="009045F5">
        <w:rPr>
          <w:rFonts w:ascii="Verdana" w:eastAsia="Times New Roman" w:hAnsi="Verdana" w:cs="Arial"/>
          <w:color w:val="000000"/>
          <w:sz w:val="24"/>
          <w:szCs w:val="24"/>
          <w:lang w:eastAsia="sv-SE"/>
        </w:rPr>
        <w:t>Personal skickar denna mall ifylld till rektor. 2. Rektor laddar upp mallen i Lex för huvudmannens kännedom. 3. Mallen får inte ändras utan ska användas i sin ursprungliga form. </w:t>
      </w:r>
    </w:p>
    <w:p w:rsidR="009045F5" w:rsidRPr="009045F5" w:rsidRDefault="009045F5" w:rsidP="009045F5">
      <w:pPr>
        <w:pStyle w:val="Liststycke"/>
        <w:numPr>
          <w:ilvl w:val="1"/>
          <w:numId w:val="16"/>
        </w:numPr>
        <w:spacing w:after="0" w:line="240" w:lineRule="auto"/>
        <w:ind w:right="2016"/>
        <w:rPr>
          <w:rFonts w:ascii="Verdana" w:eastAsia="Times New Roman" w:hAnsi="Verdana" w:cs="Times New Roman"/>
          <w:sz w:val="24"/>
          <w:szCs w:val="24"/>
          <w:lang w:eastAsia="sv-SE"/>
        </w:rPr>
      </w:pPr>
    </w:p>
    <w:p w:rsidR="009F5C84" w:rsidRPr="000B7D9E" w:rsidRDefault="009F5C84" w:rsidP="009045F5">
      <w:pPr>
        <w:spacing w:after="0" w:line="240" w:lineRule="auto"/>
        <w:ind w:right="811"/>
        <w:rPr>
          <w:rFonts w:ascii="Verdana" w:eastAsia="Times New Roman" w:hAnsi="Verdana" w:cs="Times New Roman"/>
          <w:sz w:val="24"/>
          <w:szCs w:val="24"/>
          <w:lang w:eastAsia="sv-SE"/>
        </w:rPr>
      </w:pPr>
      <w:r w:rsidRPr="000B7D9E">
        <w:rPr>
          <w:rFonts w:ascii="Verdana" w:eastAsia="Times New Roman" w:hAnsi="Verdana" w:cs="Arial"/>
          <w:b/>
          <w:bCs/>
          <w:color w:val="000000"/>
          <w:sz w:val="24"/>
          <w:szCs w:val="24"/>
          <w:lang w:eastAsia="sv-SE"/>
        </w:rPr>
        <w:t xml:space="preserve">Skollagen, kap. 6: </w:t>
      </w:r>
      <w:r w:rsidRPr="000B7D9E">
        <w:rPr>
          <w:rFonts w:ascii="Verdana" w:eastAsia="Times New Roman" w:hAnsi="Verdana" w:cs="Arial"/>
          <w:color w:val="000000"/>
          <w:sz w:val="24"/>
          <w:szCs w:val="24"/>
          <w:lang w:eastAsia="sv-SE"/>
        </w:rPr>
        <w:t>- kränkande behandling: ett uppträdande som utan att vara diskriminering enligt diskrimineringslagen (2008:567) kränker ett barns eller en elevs värdighet. </w:t>
      </w:r>
    </w:p>
    <w:p w:rsidR="009F5C84" w:rsidRDefault="009F5C84" w:rsidP="009045F5">
      <w:pPr>
        <w:spacing w:after="0" w:line="240" w:lineRule="auto"/>
        <w:ind w:right="10"/>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Skyndsamt innebär i nedanstående stycke i direkt anslutning till att du fått kännedom om händelsen. </w:t>
      </w:r>
    </w:p>
    <w:p w:rsidR="009045F5" w:rsidRPr="000B7D9E" w:rsidRDefault="009045F5" w:rsidP="009045F5">
      <w:pPr>
        <w:spacing w:after="0" w:line="240" w:lineRule="auto"/>
        <w:ind w:right="10"/>
        <w:rPr>
          <w:rFonts w:ascii="Verdana" w:eastAsia="Times New Roman" w:hAnsi="Verdana" w:cs="Times New Roman"/>
          <w:sz w:val="24"/>
          <w:szCs w:val="24"/>
          <w:lang w:eastAsia="sv-SE"/>
        </w:rPr>
      </w:pPr>
    </w:p>
    <w:p w:rsidR="009F5C84" w:rsidRPr="000B7D9E" w:rsidRDefault="009F5C84" w:rsidP="009F5C84">
      <w:pPr>
        <w:spacing w:before="67" w:after="0" w:line="240" w:lineRule="auto"/>
        <w:ind w:left="346" w:right="5"/>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xml:space="preserve">● Personal som får kännedom om att, </w:t>
      </w:r>
      <w:r w:rsidRPr="000B7D9E">
        <w:rPr>
          <w:rFonts w:ascii="Verdana" w:eastAsia="Times New Roman" w:hAnsi="Verdana" w:cs="Arial"/>
          <w:i/>
          <w:iCs/>
          <w:color w:val="000000"/>
          <w:sz w:val="24"/>
          <w:szCs w:val="24"/>
          <w:lang w:eastAsia="sv-SE"/>
        </w:rPr>
        <w:t xml:space="preserve">alternativt </w:t>
      </w:r>
      <w:r w:rsidRPr="000B7D9E">
        <w:rPr>
          <w:rFonts w:ascii="Verdana" w:eastAsia="Times New Roman" w:hAnsi="Verdana" w:cs="Arial"/>
          <w:color w:val="000000"/>
          <w:sz w:val="24"/>
          <w:szCs w:val="24"/>
          <w:lang w:eastAsia="sv-SE"/>
        </w:rPr>
        <w:t>befarar att ett barn/elev har utsatts för kränkande behandling ska skyndsamt anmäla detta till rektor. </w:t>
      </w:r>
    </w:p>
    <w:p w:rsidR="009F5C84" w:rsidRPr="000B7D9E" w:rsidRDefault="009F5C84" w:rsidP="009F5C84">
      <w:pPr>
        <w:spacing w:before="62" w:after="0" w:line="240" w:lineRule="auto"/>
        <w:ind w:left="346" w:right="5"/>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Rektor ska säkerställa att det utsatta barnets/elevens vårdnadshavare skyndsamt informeras om händelsen. </w:t>
      </w:r>
    </w:p>
    <w:p w:rsidR="009F5C84" w:rsidRPr="000B7D9E" w:rsidRDefault="009F5C84" w:rsidP="009F5C84">
      <w:pPr>
        <w:spacing w:before="67" w:after="0" w:line="240" w:lineRule="auto"/>
        <w:ind w:left="346" w:right="2424"/>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Rektor skall omgående anmäla händelsen till huvudmannen. </w:t>
      </w:r>
    </w:p>
    <w:p w:rsidR="009F5C84" w:rsidRPr="000B7D9E" w:rsidRDefault="009F5C84" w:rsidP="009F5C84">
      <w:pPr>
        <w:spacing w:before="67" w:after="0" w:line="240" w:lineRule="auto"/>
        <w:ind w:left="346" w:right="1987"/>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Rektor skall se till att omständigheterna i aktuell händelse utreds. </w:t>
      </w:r>
    </w:p>
    <w:p w:rsidR="009F5C84" w:rsidRPr="000B7D9E" w:rsidRDefault="009F5C84" w:rsidP="009F5C84">
      <w:pPr>
        <w:spacing w:before="62" w:after="0" w:line="240" w:lineRule="auto"/>
        <w:ind w:left="346" w:right="10"/>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 En första uppföljning av ärendet ska ske inom två veckor. Ärendet kan komma att behöva följas upp flera gånger därefter. </w:t>
      </w:r>
    </w:p>
    <w:p w:rsidR="009F5C84" w:rsidRPr="000B7D9E" w:rsidRDefault="009F5C84" w:rsidP="009F5C84">
      <w:pPr>
        <w:spacing w:after="0" w:line="240" w:lineRule="auto"/>
        <w:rPr>
          <w:rFonts w:ascii="Verdana" w:eastAsia="Times New Roman" w:hAnsi="Verdana" w:cs="Times New Roman"/>
          <w:sz w:val="24"/>
          <w:szCs w:val="24"/>
          <w:lang w:eastAsia="sv-SE"/>
        </w:rPr>
      </w:pPr>
    </w:p>
    <w:p w:rsidR="009F5C84" w:rsidRPr="000B7D9E" w:rsidRDefault="009F5C84" w:rsidP="009F5C84">
      <w:pPr>
        <w:rPr>
          <w:rFonts w:ascii="Verdana" w:eastAsia="Times New Roman" w:hAnsi="Verdana" w:cs="Arial"/>
          <w:b/>
          <w:bCs/>
          <w:color w:val="000000"/>
          <w:sz w:val="24"/>
          <w:szCs w:val="24"/>
          <w:lang w:eastAsia="sv-SE"/>
        </w:rPr>
      </w:pPr>
      <w:r w:rsidRPr="000B7D9E">
        <w:rPr>
          <w:rFonts w:ascii="Verdana" w:eastAsia="Times New Roman" w:hAnsi="Verdana" w:cs="Arial"/>
          <w:b/>
          <w:bCs/>
          <w:color w:val="000000"/>
          <w:sz w:val="24"/>
          <w:szCs w:val="24"/>
          <w:lang w:eastAsia="sv-SE"/>
        </w:rPr>
        <w:br w:type="page"/>
      </w:r>
    </w:p>
    <w:p w:rsidR="009F5C84" w:rsidRPr="000B7D9E" w:rsidRDefault="009F5C84" w:rsidP="009F5C84">
      <w:pPr>
        <w:spacing w:before="24" w:after="0" w:line="240" w:lineRule="auto"/>
        <w:ind w:left="-14" w:right="567"/>
        <w:rPr>
          <w:rFonts w:ascii="Verdana" w:eastAsia="Times New Roman" w:hAnsi="Verdana" w:cs="Times New Roman"/>
          <w:sz w:val="24"/>
          <w:szCs w:val="24"/>
          <w:lang w:eastAsia="sv-SE"/>
        </w:rPr>
      </w:pPr>
      <w:r w:rsidRPr="000B7D9E">
        <w:rPr>
          <w:rFonts w:ascii="Verdana" w:eastAsia="Times New Roman" w:hAnsi="Verdana" w:cs="Arial"/>
          <w:b/>
          <w:bCs/>
          <w:color w:val="000000"/>
          <w:sz w:val="24"/>
          <w:szCs w:val="24"/>
          <w:lang w:eastAsia="sv-SE"/>
        </w:rPr>
        <w:t>Del 1: Information om händelsen (lämnas skyndsamt till rektor): </w:t>
      </w:r>
    </w:p>
    <w:p w:rsidR="009F5C84" w:rsidRPr="000B7D9E" w:rsidRDefault="009F5C84" w:rsidP="009F5C84">
      <w:pPr>
        <w:spacing w:after="0" w:line="240" w:lineRule="auto"/>
        <w:ind w:left="346" w:right="5789"/>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1. När inträffade händelsen?</w:t>
      </w:r>
    </w:p>
    <w:p w:rsidR="009F5C84" w:rsidRPr="000B7D9E" w:rsidRDefault="009F5C84" w:rsidP="009F5C84">
      <w:pPr>
        <w:spacing w:after="0" w:line="240" w:lineRule="auto"/>
        <w:ind w:left="346"/>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2. När kom händelsen till rektors/förskolechefens kännedom? </w:t>
      </w:r>
    </w:p>
    <w:p w:rsidR="009F5C84" w:rsidRPr="000B7D9E" w:rsidRDefault="009F5C84" w:rsidP="009F5C84">
      <w:pPr>
        <w:spacing w:after="0" w:line="240" w:lineRule="auto"/>
        <w:ind w:left="346" w:right="4138"/>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3. Beskriv den inträffade händelsen kortfattat. </w:t>
      </w:r>
    </w:p>
    <w:p w:rsidR="009F5C84" w:rsidRPr="000B7D9E" w:rsidRDefault="009F5C84" w:rsidP="009F5C84">
      <w:pPr>
        <w:spacing w:after="0" w:line="240" w:lineRule="auto"/>
        <w:ind w:left="346" w:right="4138"/>
        <w:rPr>
          <w:rFonts w:ascii="Verdana" w:eastAsia="Times New Roman" w:hAnsi="Verdana" w:cs="Arial"/>
          <w:color w:val="000000"/>
          <w:sz w:val="24"/>
          <w:szCs w:val="24"/>
          <w:lang w:eastAsia="sv-SE"/>
        </w:rPr>
      </w:pPr>
    </w:p>
    <w:p w:rsidR="009F5C84" w:rsidRPr="000B7D9E" w:rsidRDefault="009F5C84" w:rsidP="009F5C84">
      <w:pPr>
        <w:spacing w:after="0" w:line="240" w:lineRule="auto"/>
        <w:rPr>
          <w:rFonts w:ascii="Verdana" w:eastAsia="Times New Roman" w:hAnsi="Verdana" w:cs="Times New Roman"/>
          <w:sz w:val="24"/>
          <w:szCs w:val="24"/>
          <w:lang w:eastAsia="sv-SE"/>
        </w:rPr>
      </w:pPr>
      <w:r w:rsidRPr="000B7D9E">
        <w:rPr>
          <w:rFonts w:ascii="Verdana" w:eastAsia="Times New Roman" w:hAnsi="Verdana" w:cs="Arial"/>
          <w:b/>
          <w:bCs/>
          <w:color w:val="000000"/>
          <w:sz w:val="24"/>
          <w:szCs w:val="24"/>
          <w:lang w:eastAsia="sv-SE"/>
        </w:rPr>
        <w:t>Del 2: Utredning (görs skyndsamt): </w:t>
      </w:r>
    </w:p>
    <w:p w:rsidR="009F5C84" w:rsidRPr="000B7D9E" w:rsidRDefault="009F5C84" w:rsidP="009F5C84">
      <w:pPr>
        <w:spacing w:after="0" w:line="240" w:lineRule="auto"/>
        <w:ind w:left="346" w:right="5717"/>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4. Hur har händelsen utretts? </w:t>
      </w:r>
    </w:p>
    <w:p w:rsidR="009F5C84" w:rsidRPr="000B7D9E" w:rsidRDefault="009F5C84" w:rsidP="009F5C84">
      <w:pPr>
        <w:spacing w:after="0" w:line="240" w:lineRule="auto"/>
        <w:ind w:left="346" w:right="2894"/>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5. Beskriv händelseförloppet efter att utredningen är gjord. </w:t>
      </w:r>
    </w:p>
    <w:p w:rsidR="009F5C84" w:rsidRPr="000B7D9E" w:rsidRDefault="009F5C84" w:rsidP="009F5C84">
      <w:pPr>
        <w:spacing w:after="0" w:line="240" w:lineRule="auto"/>
        <w:ind w:left="346" w:right="5592"/>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6. Vad berättar barnet/eleven? </w:t>
      </w:r>
    </w:p>
    <w:p w:rsidR="009F5C84" w:rsidRPr="000B7D9E" w:rsidRDefault="009F5C84" w:rsidP="009F5C84">
      <w:pPr>
        <w:spacing w:after="0" w:line="240" w:lineRule="auto"/>
        <w:ind w:left="346" w:right="4949"/>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7. Vem/vilka berördes av händelsen? </w:t>
      </w:r>
    </w:p>
    <w:p w:rsidR="009F5C84" w:rsidRPr="000B7D9E" w:rsidRDefault="009F5C84" w:rsidP="009F5C84">
      <w:pPr>
        <w:spacing w:after="0" w:line="240" w:lineRule="auto"/>
        <w:ind w:left="346" w:right="5093"/>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8. Vem/vilka bevittnade händelsen? </w:t>
      </w:r>
    </w:p>
    <w:p w:rsidR="009F5C84" w:rsidRPr="000B7D9E" w:rsidRDefault="009F5C84" w:rsidP="009F5C84">
      <w:pPr>
        <w:spacing w:after="0" w:line="240" w:lineRule="auto"/>
        <w:ind w:left="346" w:right="4114"/>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9. Upplever sig barnet/eleven ha blivit kränkt? </w:t>
      </w:r>
    </w:p>
    <w:p w:rsidR="009F5C84" w:rsidRPr="000B7D9E" w:rsidRDefault="009F5C84" w:rsidP="009F5C84">
      <w:pPr>
        <w:spacing w:after="0" w:line="240" w:lineRule="auto"/>
        <w:ind w:left="346" w:right="141"/>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10. Bedömer rektor/förskolechef att en kränkning har skett? </w:t>
      </w:r>
    </w:p>
    <w:p w:rsidR="009F5C84" w:rsidRPr="000B7D9E" w:rsidRDefault="009F5C84" w:rsidP="009F5C84">
      <w:pPr>
        <w:spacing w:after="0" w:line="240" w:lineRule="auto"/>
        <w:ind w:left="346" w:right="283"/>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11. När och hur har vårdnadshavare informerats? </w:t>
      </w:r>
    </w:p>
    <w:p w:rsidR="009F5C84" w:rsidRPr="000B7D9E" w:rsidRDefault="009F5C84" w:rsidP="009F5C84">
      <w:pPr>
        <w:spacing w:after="0" w:line="240" w:lineRule="auto"/>
        <w:ind w:left="346" w:right="141"/>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12. Vilka åtgärder planeras, för att den misstänkta kränkningen inte ska upprepas? </w:t>
      </w:r>
    </w:p>
    <w:p w:rsidR="009F5C84" w:rsidRPr="000B7D9E" w:rsidRDefault="009F5C84" w:rsidP="009F5C84">
      <w:pPr>
        <w:spacing w:after="0" w:line="240" w:lineRule="auto"/>
        <w:ind w:left="346" w:right="141"/>
        <w:rPr>
          <w:rFonts w:ascii="Verdana" w:eastAsia="Times New Roman" w:hAnsi="Verdana" w:cs="Times New Roman"/>
          <w:sz w:val="24"/>
          <w:szCs w:val="24"/>
          <w:lang w:eastAsia="sv-SE"/>
        </w:rPr>
      </w:pPr>
    </w:p>
    <w:p w:rsidR="009F5C84" w:rsidRPr="000B7D9E" w:rsidRDefault="009F5C84" w:rsidP="009F5C84">
      <w:pPr>
        <w:spacing w:after="0" w:line="240" w:lineRule="auto"/>
        <w:ind w:left="-14" w:right="425"/>
        <w:rPr>
          <w:rFonts w:ascii="Verdana" w:eastAsia="Times New Roman" w:hAnsi="Verdana" w:cs="Times New Roman"/>
          <w:sz w:val="24"/>
          <w:szCs w:val="24"/>
          <w:lang w:eastAsia="sv-SE"/>
        </w:rPr>
      </w:pPr>
      <w:r w:rsidRPr="000B7D9E">
        <w:rPr>
          <w:rFonts w:ascii="Verdana" w:eastAsia="Times New Roman" w:hAnsi="Verdana" w:cs="Arial"/>
          <w:b/>
          <w:bCs/>
          <w:color w:val="000000"/>
          <w:sz w:val="24"/>
          <w:szCs w:val="24"/>
          <w:lang w:eastAsia="sv-SE"/>
        </w:rPr>
        <w:t>Del 3: Uppföljning av vidtagna åtgärder (efter ca 2 veckor): </w:t>
      </w:r>
    </w:p>
    <w:p w:rsidR="009F5C84" w:rsidRPr="000B7D9E" w:rsidRDefault="009F5C84" w:rsidP="009F5C84">
      <w:pPr>
        <w:spacing w:after="0" w:line="240" w:lineRule="auto"/>
        <w:ind w:left="346" w:right="708"/>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13. Beskriv hur ni har följt upp ärendet. </w:t>
      </w:r>
    </w:p>
    <w:p w:rsidR="009F5C84" w:rsidRPr="000B7D9E" w:rsidRDefault="009F5C84" w:rsidP="009F5C84">
      <w:pPr>
        <w:spacing w:after="0" w:line="240" w:lineRule="auto"/>
        <w:ind w:left="346" w:right="708"/>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14. Beskriv hur barnet/elevens skolsituation ser ut idag. </w:t>
      </w:r>
    </w:p>
    <w:p w:rsidR="009F5C84" w:rsidRPr="000B7D9E" w:rsidRDefault="009F5C84" w:rsidP="009F5C84">
      <w:pPr>
        <w:spacing w:after="0" w:line="240" w:lineRule="auto"/>
        <w:ind w:left="346" w:right="567"/>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15. Hur har ni säkerställt att kränkningarna inte upprepas? </w:t>
      </w:r>
    </w:p>
    <w:p w:rsidR="009F5C84" w:rsidRPr="000B7D9E" w:rsidRDefault="009F5C84" w:rsidP="009F5C84">
      <w:pPr>
        <w:spacing w:after="0" w:line="240" w:lineRule="auto"/>
        <w:ind w:left="346" w:right="5"/>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 xml:space="preserve">16. Bifoga utredning samt övriga handlingar i ärendet till huvudmannen. </w:t>
      </w:r>
    </w:p>
    <w:p w:rsidR="009F5C84" w:rsidRPr="000B7D9E" w:rsidRDefault="009F5C84" w:rsidP="009F5C84">
      <w:pPr>
        <w:spacing w:after="0" w:line="240" w:lineRule="auto"/>
        <w:ind w:right="5"/>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Komplettera efter gjord uppföljning. </w:t>
      </w:r>
    </w:p>
    <w:p w:rsidR="009F5C84" w:rsidRPr="000B7D9E" w:rsidRDefault="009F5C84" w:rsidP="009F5C84">
      <w:pPr>
        <w:spacing w:after="0" w:line="240" w:lineRule="auto"/>
        <w:ind w:left="346" w:right="5"/>
        <w:rPr>
          <w:rFonts w:ascii="Verdana" w:eastAsia="Times New Roman" w:hAnsi="Verdana" w:cs="Times New Roman"/>
          <w:sz w:val="24"/>
          <w:szCs w:val="24"/>
          <w:lang w:eastAsia="sv-SE"/>
        </w:rPr>
      </w:pPr>
    </w:p>
    <w:p w:rsidR="009F5C84" w:rsidRPr="000B7D9E" w:rsidRDefault="009F5C84" w:rsidP="009F5C84">
      <w:pPr>
        <w:spacing w:after="0" w:line="240" w:lineRule="auto"/>
        <w:ind w:right="1723"/>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Datum Rektors/förskolechefs underskrift </w:t>
      </w:r>
    </w:p>
    <w:p w:rsidR="009F5C84" w:rsidRPr="000B7D9E" w:rsidRDefault="009F5C84" w:rsidP="009F5C84">
      <w:pPr>
        <w:spacing w:after="0" w:line="240" w:lineRule="auto"/>
        <w:ind w:left="120" w:right="1723"/>
        <w:rPr>
          <w:rFonts w:ascii="Verdana" w:eastAsia="Times New Roman" w:hAnsi="Verdana" w:cs="Times New Roman"/>
          <w:sz w:val="24"/>
          <w:szCs w:val="24"/>
          <w:lang w:eastAsia="sv-SE"/>
        </w:rPr>
      </w:pPr>
    </w:p>
    <w:p w:rsidR="009F5C84" w:rsidRPr="000B7D9E" w:rsidRDefault="009F5C84" w:rsidP="009F5C84">
      <w:pPr>
        <w:spacing w:after="0" w:line="240" w:lineRule="auto"/>
        <w:ind w:right="2842"/>
        <w:rPr>
          <w:rFonts w:ascii="Verdana" w:eastAsia="Times New Roman" w:hAnsi="Verdana" w:cs="Times New Roman"/>
          <w:sz w:val="24"/>
          <w:szCs w:val="24"/>
          <w:lang w:eastAsia="sv-SE"/>
        </w:rPr>
      </w:pPr>
      <w:r w:rsidRPr="000B7D9E">
        <w:rPr>
          <w:rFonts w:ascii="Verdana" w:eastAsia="Times New Roman" w:hAnsi="Verdana" w:cs="Arial"/>
          <w:color w:val="000000"/>
          <w:sz w:val="24"/>
          <w:szCs w:val="24"/>
          <w:lang w:eastAsia="sv-SE"/>
        </w:rPr>
        <w:t>Namnteckning Namnförtydligande </w:t>
      </w:r>
    </w:p>
    <w:p w:rsidR="009F5C84" w:rsidRPr="000B7D9E" w:rsidRDefault="009F5C84" w:rsidP="009F5C84">
      <w:pPr>
        <w:rPr>
          <w:rFonts w:ascii="Verdana" w:eastAsia="Times New Roman" w:hAnsi="Verdana" w:cs="Times New Roman"/>
          <w:color w:val="000000"/>
          <w:sz w:val="24"/>
          <w:szCs w:val="24"/>
          <w:lang w:eastAsia="sv-SE"/>
        </w:rPr>
      </w:pPr>
      <w:r w:rsidRPr="000B7D9E">
        <w:rPr>
          <w:rFonts w:ascii="Verdana" w:eastAsia="Times New Roman" w:hAnsi="Verdana" w:cs="Times New Roman"/>
          <w:color w:val="000000"/>
          <w:sz w:val="24"/>
          <w:szCs w:val="24"/>
          <w:lang w:eastAsia="sv-SE"/>
        </w:rPr>
        <w:br w:type="page"/>
      </w:r>
    </w:p>
    <w:p w:rsidR="009045F5" w:rsidRPr="009045F5" w:rsidRDefault="009045F5" w:rsidP="009045F5">
      <w:pPr>
        <w:spacing w:after="0" w:line="480" w:lineRule="auto"/>
        <w:rPr>
          <w:rFonts w:ascii="Verdana" w:eastAsia="Times New Roman" w:hAnsi="Verdana" w:cs="Arial"/>
          <w:bCs/>
          <w:color w:val="000000"/>
          <w:sz w:val="24"/>
          <w:szCs w:val="24"/>
          <w:lang w:eastAsia="sv-SE"/>
        </w:rPr>
      </w:pPr>
      <w:r>
        <w:rPr>
          <w:rFonts w:ascii="Verdana" w:eastAsia="Times New Roman" w:hAnsi="Verdana" w:cs="Arial"/>
          <w:b/>
          <w:bCs/>
          <w:color w:val="000000"/>
          <w:sz w:val="24"/>
          <w:szCs w:val="24"/>
          <w:lang w:eastAsia="sv-SE"/>
        </w:rPr>
        <w:tab/>
      </w:r>
      <w:r>
        <w:rPr>
          <w:rFonts w:ascii="Verdana" w:eastAsia="Times New Roman" w:hAnsi="Verdana" w:cs="Arial"/>
          <w:b/>
          <w:bCs/>
          <w:color w:val="000000"/>
          <w:sz w:val="24"/>
          <w:szCs w:val="24"/>
          <w:lang w:eastAsia="sv-SE"/>
        </w:rPr>
        <w:tab/>
      </w:r>
      <w:r>
        <w:rPr>
          <w:rFonts w:ascii="Verdana" w:eastAsia="Times New Roman" w:hAnsi="Verdana" w:cs="Arial"/>
          <w:b/>
          <w:bCs/>
          <w:color w:val="000000"/>
          <w:sz w:val="24"/>
          <w:szCs w:val="24"/>
          <w:lang w:eastAsia="sv-SE"/>
        </w:rPr>
        <w:tab/>
      </w:r>
      <w:r>
        <w:rPr>
          <w:rFonts w:ascii="Verdana" w:eastAsia="Times New Roman" w:hAnsi="Verdana" w:cs="Arial"/>
          <w:b/>
          <w:bCs/>
          <w:color w:val="000000"/>
          <w:sz w:val="24"/>
          <w:szCs w:val="24"/>
          <w:lang w:eastAsia="sv-SE"/>
        </w:rPr>
        <w:tab/>
      </w:r>
      <w:r w:rsidRPr="009045F5">
        <w:rPr>
          <w:rFonts w:ascii="Verdana" w:eastAsia="Times New Roman" w:hAnsi="Verdana" w:cs="Arial"/>
          <w:bCs/>
          <w:color w:val="000000"/>
          <w:sz w:val="24"/>
          <w:szCs w:val="24"/>
          <w:lang w:eastAsia="sv-SE"/>
        </w:rPr>
        <w:t>Bilaga 2</w:t>
      </w:r>
    </w:p>
    <w:p w:rsidR="009F5C84" w:rsidRDefault="009F5C84" w:rsidP="009045F5">
      <w:pPr>
        <w:spacing w:after="0" w:line="480" w:lineRule="auto"/>
        <w:rPr>
          <w:rFonts w:ascii="Verdana" w:eastAsia="Times New Roman" w:hAnsi="Verdana" w:cs="Arial"/>
          <w:b/>
          <w:bCs/>
          <w:color w:val="000000"/>
          <w:sz w:val="24"/>
          <w:szCs w:val="24"/>
          <w:lang w:eastAsia="sv-SE"/>
        </w:rPr>
      </w:pPr>
      <w:r w:rsidRPr="000B7D9E">
        <w:rPr>
          <w:rFonts w:ascii="Verdana" w:eastAsia="Times New Roman" w:hAnsi="Verdana" w:cs="Arial"/>
          <w:b/>
          <w:bCs/>
          <w:color w:val="000000"/>
          <w:sz w:val="24"/>
          <w:szCs w:val="24"/>
          <w:lang w:eastAsia="sv-SE"/>
        </w:rPr>
        <w:t>Enkät – Kränkande behandling (Görs digitalt)</w:t>
      </w:r>
    </w:p>
    <w:p w:rsidR="009045F5" w:rsidRPr="000B7D9E" w:rsidRDefault="009045F5" w:rsidP="009045F5">
      <w:pPr>
        <w:spacing w:after="0" w:line="480" w:lineRule="auto"/>
        <w:rPr>
          <w:rFonts w:ascii="Verdana" w:eastAsia="Times New Roman" w:hAnsi="Verdana" w:cs="Times New Roman"/>
          <w:sz w:val="24"/>
          <w:szCs w:val="24"/>
          <w:lang w:eastAsia="sv-SE"/>
        </w:rPr>
      </w:pPr>
    </w:p>
    <w:p w:rsidR="009045F5" w:rsidRDefault="009F5C84" w:rsidP="009045F5">
      <w:pPr>
        <w:spacing w:after="0" w:line="240" w:lineRule="auto"/>
        <w:rPr>
          <w:rFonts w:ascii="Verdana" w:eastAsia="Times New Roman" w:hAnsi="Verdana" w:cs="Arial"/>
          <w:color w:val="000000"/>
          <w:sz w:val="24"/>
          <w:szCs w:val="24"/>
          <w:lang w:eastAsia="sv-SE"/>
        </w:rPr>
      </w:pPr>
      <w:r w:rsidRPr="000B7D9E">
        <w:rPr>
          <w:rFonts w:ascii="Verdana" w:eastAsia="Times New Roman" w:hAnsi="Verdana" w:cs="Arial"/>
          <w:b/>
          <w:bCs/>
          <w:color w:val="000000"/>
          <w:sz w:val="24"/>
          <w:szCs w:val="24"/>
          <w:lang w:eastAsia="sv-SE"/>
        </w:rPr>
        <w:t xml:space="preserve">Kränkande behandling </w:t>
      </w:r>
      <w:r w:rsidR="009045F5">
        <w:rPr>
          <w:rFonts w:ascii="Verdana" w:eastAsia="Times New Roman" w:hAnsi="Verdana" w:cs="Arial"/>
          <w:color w:val="000000"/>
          <w:sz w:val="24"/>
          <w:szCs w:val="24"/>
          <w:lang w:eastAsia="sv-SE"/>
        </w:rPr>
        <w:t>–</w:t>
      </w:r>
      <w:r w:rsidRPr="000B7D9E">
        <w:rPr>
          <w:rFonts w:ascii="Verdana" w:eastAsia="Times New Roman" w:hAnsi="Verdana" w:cs="Arial"/>
          <w:color w:val="000000"/>
          <w:sz w:val="24"/>
          <w:szCs w:val="24"/>
          <w:lang w:eastAsia="sv-SE"/>
        </w:rPr>
        <w:t xml:space="preserve"> </w:t>
      </w:r>
    </w:p>
    <w:p w:rsidR="009F5C84" w:rsidRDefault="009F5C84" w:rsidP="009045F5">
      <w:pPr>
        <w:spacing w:after="0" w:line="240" w:lineRule="auto"/>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”Att kränka någon är att behandla en person nedsättande i ord eller handling.” </w:t>
      </w:r>
    </w:p>
    <w:p w:rsidR="009045F5" w:rsidRDefault="009045F5" w:rsidP="009045F5">
      <w:pPr>
        <w:spacing w:after="0" w:line="240" w:lineRule="auto"/>
        <w:rPr>
          <w:rFonts w:ascii="Verdana" w:eastAsia="Times New Roman" w:hAnsi="Verdana" w:cs="Arial"/>
          <w:color w:val="000000"/>
          <w:sz w:val="24"/>
          <w:szCs w:val="24"/>
          <w:lang w:eastAsia="sv-SE"/>
        </w:rPr>
      </w:pPr>
    </w:p>
    <w:p w:rsidR="009045F5" w:rsidRPr="000B7D9E" w:rsidRDefault="009045F5" w:rsidP="009045F5">
      <w:pPr>
        <w:spacing w:after="0" w:line="240" w:lineRule="auto"/>
        <w:rPr>
          <w:rFonts w:ascii="Verdana" w:eastAsia="Times New Roman" w:hAnsi="Verdana" w:cs="Times New Roman"/>
          <w:sz w:val="24"/>
          <w:szCs w:val="24"/>
          <w:lang w:eastAsia="sv-SE"/>
        </w:rPr>
      </w:pPr>
      <w:r>
        <w:rPr>
          <w:rFonts w:ascii="Verdana" w:eastAsia="Times New Roman" w:hAnsi="Verdana" w:cs="Arial"/>
          <w:color w:val="000000"/>
          <w:sz w:val="24"/>
          <w:szCs w:val="24"/>
          <w:lang w:eastAsia="sv-SE"/>
        </w:rPr>
        <w:t>Är du:</w:t>
      </w:r>
    </w:p>
    <w:p w:rsidR="009F5C84" w:rsidRPr="000B7D9E" w:rsidRDefault="009F5C84" w:rsidP="009045F5">
      <w:pPr>
        <w:numPr>
          <w:ilvl w:val="0"/>
          <w:numId w:val="18"/>
        </w:numPr>
        <w:spacing w:after="0" w:line="240" w:lineRule="auto"/>
        <w:ind w:left="1440"/>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Tjej</w:t>
      </w:r>
    </w:p>
    <w:p w:rsidR="009F5C84" w:rsidRPr="000B7D9E" w:rsidRDefault="009F5C84" w:rsidP="009045F5">
      <w:pPr>
        <w:numPr>
          <w:ilvl w:val="0"/>
          <w:numId w:val="18"/>
        </w:numPr>
        <w:spacing w:after="0" w:line="240" w:lineRule="auto"/>
        <w:ind w:left="1440"/>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Kille</w:t>
      </w:r>
    </w:p>
    <w:p w:rsidR="009F5C84" w:rsidRDefault="009F5C84" w:rsidP="009045F5">
      <w:pPr>
        <w:numPr>
          <w:ilvl w:val="0"/>
          <w:numId w:val="18"/>
        </w:numPr>
        <w:spacing w:after="0" w:line="240" w:lineRule="auto"/>
        <w:ind w:left="1440"/>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Spelar ingen roll</w:t>
      </w:r>
    </w:p>
    <w:p w:rsidR="009045F5" w:rsidRPr="000B7D9E" w:rsidRDefault="009045F5" w:rsidP="009045F5">
      <w:pPr>
        <w:numPr>
          <w:ilvl w:val="0"/>
          <w:numId w:val="18"/>
        </w:numPr>
        <w:spacing w:after="0" w:line="240" w:lineRule="auto"/>
        <w:ind w:left="1440"/>
        <w:textAlignment w:val="baseline"/>
        <w:rPr>
          <w:rFonts w:ascii="Verdana" w:eastAsia="Times New Roman" w:hAnsi="Verdana" w:cs="Arial"/>
          <w:color w:val="000000"/>
          <w:sz w:val="24"/>
          <w:szCs w:val="24"/>
          <w:lang w:eastAsia="sv-SE"/>
        </w:rPr>
      </w:pPr>
    </w:p>
    <w:p w:rsidR="009045F5" w:rsidRDefault="009F5C84" w:rsidP="008E310A">
      <w:pPr>
        <w:pStyle w:val="Liststycke"/>
        <w:numPr>
          <w:ilvl w:val="0"/>
          <w:numId w:val="27"/>
        </w:numPr>
        <w:spacing w:after="0" w:line="240" w:lineRule="auto"/>
        <w:rPr>
          <w:rFonts w:ascii="Verdana" w:eastAsia="Times New Roman" w:hAnsi="Verdana" w:cs="Arial"/>
          <w:color w:val="000000"/>
          <w:sz w:val="24"/>
          <w:szCs w:val="24"/>
          <w:lang w:eastAsia="sv-SE"/>
        </w:rPr>
      </w:pPr>
      <w:r w:rsidRPr="009045F5">
        <w:rPr>
          <w:rFonts w:ascii="Verdana" w:eastAsia="Times New Roman" w:hAnsi="Verdana" w:cs="Arial"/>
          <w:bCs/>
          <w:color w:val="000000"/>
          <w:sz w:val="24"/>
          <w:szCs w:val="24"/>
          <w:lang w:eastAsia="sv-SE"/>
        </w:rPr>
        <w:t>Har du blivit kränkt eller illa behandlad av någon annan elev</w:t>
      </w:r>
      <w:r w:rsidR="009045F5" w:rsidRPr="009045F5">
        <w:rPr>
          <w:rFonts w:ascii="Verdana" w:eastAsia="Times New Roman" w:hAnsi="Verdana" w:cs="Arial"/>
          <w:bCs/>
          <w:color w:val="000000"/>
          <w:sz w:val="24"/>
          <w:szCs w:val="24"/>
          <w:lang w:eastAsia="sv-SE"/>
        </w:rPr>
        <w:t>?</w:t>
      </w:r>
      <w:r w:rsidR="009045F5" w:rsidRPr="009045F5">
        <w:rPr>
          <w:rFonts w:ascii="Verdana" w:eastAsia="Times New Roman" w:hAnsi="Verdana" w:cs="Arial"/>
          <w:bCs/>
          <w:color w:val="000000"/>
          <w:sz w:val="24"/>
          <w:szCs w:val="24"/>
          <w:lang w:eastAsia="sv-SE"/>
        </w:rPr>
        <w:br/>
      </w:r>
      <w:r w:rsidRPr="009045F5">
        <w:rPr>
          <w:rFonts w:ascii="Verdana" w:eastAsia="Times New Roman" w:hAnsi="Verdana" w:cs="Arial"/>
          <w:color w:val="000000"/>
          <w:sz w:val="24"/>
          <w:szCs w:val="24"/>
          <w:lang w:eastAsia="sv-SE"/>
        </w:rPr>
        <w:t>o Nej</w:t>
      </w:r>
      <w:r w:rsidRPr="009045F5">
        <w:rPr>
          <w:rFonts w:ascii="Verdana" w:eastAsia="Times New Roman" w:hAnsi="Verdana" w:cs="Arial"/>
          <w:color w:val="000000"/>
          <w:sz w:val="24"/>
          <w:szCs w:val="24"/>
          <w:lang w:eastAsia="sv-SE"/>
        </w:rPr>
        <w:tab/>
      </w:r>
      <w:r w:rsidRPr="009045F5">
        <w:rPr>
          <w:rFonts w:ascii="Verdana" w:eastAsia="Times New Roman" w:hAnsi="Verdana" w:cs="Arial"/>
          <w:color w:val="000000"/>
          <w:sz w:val="24"/>
          <w:szCs w:val="24"/>
          <w:lang w:eastAsia="sv-SE"/>
        </w:rPr>
        <w:tab/>
        <w:t>o Ja</w:t>
      </w:r>
    </w:p>
    <w:p w:rsidR="009F5C84" w:rsidRPr="009045F5" w:rsidRDefault="009F5C84" w:rsidP="008E310A">
      <w:pPr>
        <w:pStyle w:val="Liststycke"/>
        <w:numPr>
          <w:ilvl w:val="0"/>
          <w:numId w:val="27"/>
        </w:numPr>
        <w:spacing w:after="0" w:line="240" w:lineRule="auto"/>
        <w:rPr>
          <w:rFonts w:ascii="Verdana" w:eastAsia="Times New Roman" w:hAnsi="Verdana" w:cs="Arial"/>
          <w:color w:val="000000"/>
          <w:sz w:val="24"/>
          <w:szCs w:val="24"/>
          <w:lang w:eastAsia="sv-SE"/>
        </w:rPr>
      </w:pPr>
      <w:r w:rsidRPr="009045F5">
        <w:rPr>
          <w:rFonts w:ascii="Verdana" w:eastAsia="Times New Roman" w:hAnsi="Verdana" w:cs="Arial"/>
          <w:bCs/>
          <w:color w:val="000000"/>
          <w:sz w:val="24"/>
          <w:szCs w:val="24"/>
          <w:lang w:eastAsia="sv-SE"/>
        </w:rPr>
        <w:t>Om du svarat ja under fråga 1, beskriv hur:</w:t>
      </w:r>
    </w:p>
    <w:p w:rsidR="009045F5" w:rsidRDefault="00414F4B" w:rsidP="00414F4B">
      <w:pPr>
        <w:pStyle w:val="Liststycke"/>
        <w:tabs>
          <w:tab w:val="left" w:leader="dot" w:pos="9072"/>
        </w:tabs>
        <w:spacing w:after="0" w:line="240" w:lineRule="auto"/>
        <w:ind w:left="0"/>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ab/>
      </w:r>
    </w:p>
    <w:p w:rsidR="00414F4B" w:rsidRDefault="00414F4B" w:rsidP="00414F4B">
      <w:pPr>
        <w:pStyle w:val="Liststycke"/>
        <w:tabs>
          <w:tab w:val="left" w:leader="dot" w:pos="9072"/>
        </w:tabs>
        <w:spacing w:after="0" w:line="240" w:lineRule="auto"/>
        <w:ind w:left="0"/>
        <w:rPr>
          <w:rFonts w:ascii="Verdana" w:eastAsia="Times New Roman" w:hAnsi="Verdana" w:cs="Arial"/>
          <w:color w:val="000000"/>
          <w:sz w:val="24"/>
          <w:szCs w:val="24"/>
          <w:lang w:eastAsia="sv-SE"/>
        </w:rPr>
      </w:pPr>
    </w:p>
    <w:p w:rsidR="00414F4B" w:rsidRDefault="00414F4B" w:rsidP="00414F4B">
      <w:pPr>
        <w:pStyle w:val="Liststycke"/>
        <w:tabs>
          <w:tab w:val="left" w:leader="dot" w:pos="9072"/>
        </w:tabs>
        <w:spacing w:after="0" w:line="240" w:lineRule="auto"/>
        <w:ind w:left="0"/>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ab/>
      </w:r>
      <w:r>
        <w:rPr>
          <w:rFonts w:ascii="Verdana" w:eastAsia="Times New Roman" w:hAnsi="Verdana" w:cs="Arial"/>
          <w:color w:val="000000"/>
          <w:sz w:val="24"/>
          <w:szCs w:val="24"/>
          <w:lang w:eastAsia="sv-SE"/>
        </w:rPr>
        <w:br/>
      </w:r>
    </w:p>
    <w:p w:rsidR="009F5C84" w:rsidRPr="009045F5" w:rsidRDefault="009F5C84" w:rsidP="00414F4B">
      <w:pPr>
        <w:pStyle w:val="Liststycke"/>
        <w:numPr>
          <w:ilvl w:val="0"/>
          <w:numId w:val="27"/>
        </w:numPr>
        <w:tabs>
          <w:tab w:val="left" w:leader="dot" w:pos="9072"/>
        </w:tabs>
        <w:spacing w:after="0" w:line="240" w:lineRule="auto"/>
        <w:rPr>
          <w:rFonts w:ascii="Verdana" w:eastAsia="Times New Roman" w:hAnsi="Verdana" w:cs="Times New Roman"/>
          <w:sz w:val="24"/>
          <w:szCs w:val="24"/>
          <w:lang w:eastAsia="sv-SE"/>
        </w:rPr>
      </w:pPr>
      <w:r w:rsidRPr="009045F5">
        <w:rPr>
          <w:rFonts w:ascii="Verdana" w:eastAsia="Times New Roman" w:hAnsi="Verdana" w:cs="Arial"/>
          <w:bCs/>
          <w:color w:val="000000"/>
          <w:sz w:val="24"/>
          <w:szCs w:val="24"/>
          <w:lang w:eastAsia="sv-SE"/>
        </w:rPr>
        <w:t>ar du blivit kränkt eller illa behandlad av någon vuxen på skolan? </w:t>
      </w:r>
    </w:p>
    <w:p w:rsidR="00414F4B" w:rsidRDefault="00414F4B" w:rsidP="009045F5">
      <w:pPr>
        <w:tabs>
          <w:tab w:val="left" w:leader="dot" w:pos="9072"/>
        </w:tabs>
        <w:spacing w:after="0" w:line="240" w:lineRule="auto"/>
        <w:rPr>
          <w:rFonts w:ascii="Verdana" w:eastAsia="Times New Roman" w:hAnsi="Verdana" w:cs="Arial"/>
          <w:color w:val="000000"/>
          <w:sz w:val="24"/>
          <w:szCs w:val="24"/>
          <w:lang w:eastAsia="sv-SE"/>
        </w:rPr>
      </w:pPr>
      <w:r w:rsidRPr="009045F5">
        <w:rPr>
          <w:rFonts w:ascii="Verdana" w:eastAsia="Times New Roman" w:hAnsi="Verdana" w:cs="Arial"/>
          <w:color w:val="000000"/>
          <w:sz w:val="24"/>
          <w:szCs w:val="24"/>
          <w:lang w:eastAsia="sv-SE"/>
        </w:rPr>
        <w:t>o Ja</w:t>
      </w:r>
      <w:r>
        <w:rPr>
          <w:rFonts w:ascii="Verdana" w:eastAsia="Times New Roman" w:hAnsi="Verdana" w:cs="Arial"/>
          <w:color w:val="000000"/>
          <w:sz w:val="24"/>
          <w:szCs w:val="24"/>
          <w:lang w:eastAsia="sv-SE"/>
        </w:rPr>
        <w:t>/</w:t>
      </w:r>
      <w:r w:rsidR="009F5C84" w:rsidRPr="009045F5">
        <w:rPr>
          <w:rFonts w:ascii="Verdana" w:eastAsia="Times New Roman" w:hAnsi="Verdana" w:cs="Arial"/>
          <w:color w:val="000000"/>
          <w:sz w:val="24"/>
          <w:szCs w:val="24"/>
          <w:lang w:eastAsia="sv-SE"/>
        </w:rPr>
        <w:t xml:space="preserve">o Nej </w:t>
      </w:r>
      <w:r>
        <w:rPr>
          <w:rFonts w:ascii="Verdana" w:eastAsia="Times New Roman" w:hAnsi="Verdana" w:cs="Arial"/>
          <w:color w:val="000000"/>
          <w:sz w:val="24"/>
          <w:szCs w:val="24"/>
          <w:lang w:eastAsia="sv-SE"/>
        </w:rPr>
        <w:br/>
      </w:r>
      <w:r>
        <w:rPr>
          <w:rFonts w:ascii="Verdana" w:eastAsia="Times New Roman" w:hAnsi="Verdana" w:cs="Arial"/>
          <w:color w:val="000000"/>
          <w:sz w:val="24"/>
          <w:szCs w:val="24"/>
          <w:lang w:eastAsia="sv-SE"/>
        </w:rPr>
        <w:br/>
        <w:t xml:space="preserve">Om du svarat ja hur? </w:t>
      </w:r>
      <w:r>
        <w:rPr>
          <w:rFonts w:ascii="Verdana" w:eastAsia="Times New Roman" w:hAnsi="Verdana" w:cs="Arial"/>
          <w:color w:val="000000"/>
          <w:sz w:val="24"/>
          <w:szCs w:val="24"/>
          <w:lang w:eastAsia="sv-SE"/>
        </w:rPr>
        <w:tab/>
      </w:r>
      <w:r>
        <w:rPr>
          <w:rFonts w:ascii="Verdana" w:eastAsia="Times New Roman" w:hAnsi="Verdana" w:cs="Arial"/>
          <w:color w:val="000000"/>
          <w:sz w:val="24"/>
          <w:szCs w:val="24"/>
          <w:lang w:eastAsia="sv-SE"/>
        </w:rPr>
        <w:br/>
      </w:r>
    </w:p>
    <w:p w:rsidR="00414F4B" w:rsidRDefault="00414F4B" w:rsidP="009045F5">
      <w:pPr>
        <w:tabs>
          <w:tab w:val="left" w:leader="dot" w:pos="9072"/>
        </w:tabs>
        <w:spacing w:after="0" w:line="240" w:lineRule="auto"/>
        <w:rPr>
          <w:rFonts w:ascii="Verdana" w:eastAsia="Times New Roman" w:hAnsi="Verdana" w:cs="Arial"/>
          <w:color w:val="000000"/>
          <w:sz w:val="24"/>
          <w:szCs w:val="24"/>
          <w:lang w:eastAsia="sv-SE"/>
        </w:rPr>
      </w:pPr>
      <w:r>
        <w:rPr>
          <w:rFonts w:ascii="Verdana" w:eastAsia="Times New Roman" w:hAnsi="Verdana" w:cs="Arial"/>
          <w:color w:val="000000"/>
          <w:sz w:val="24"/>
          <w:szCs w:val="24"/>
          <w:lang w:eastAsia="sv-SE"/>
        </w:rPr>
        <w:tab/>
      </w:r>
      <w:r>
        <w:rPr>
          <w:rFonts w:ascii="Verdana" w:eastAsia="Times New Roman" w:hAnsi="Verdana" w:cs="Arial"/>
          <w:color w:val="000000"/>
          <w:sz w:val="24"/>
          <w:szCs w:val="24"/>
          <w:lang w:eastAsia="sv-SE"/>
        </w:rPr>
        <w:br/>
      </w:r>
    </w:p>
    <w:p w:rsidR="009F5C84" w:rsidRPr="00414F4B" w:rsidRDefault="009F5C84" w:rsidP="00414F4B">
      <w:pPr>
        <w:pStyle w:val="Liststycke"/>
        <w:numPr>
          <w:ilvl w:val="0"/>
          <w:numId w:val="27"/>
        </w:numPr>
        <w:tabs>
          <w:tab w:val="left" w:leader="dot" w:pos="9072"/>
        </w:tabs>
        <w:spacing w:after="0" w:line="240" w:lineRule="auto"/>
        <w:rPr>
          <w:rFonts w:ascii="Verdana" w:eastAsia="Times New Roman" w:hAnsi="Verdana" w:cs="Times New Roman"/>
          <w:sz w:val="24"/>
          <w:szCs w:val="24"/>
          <w:lang w:eastAsia="sv-SE"/>
        </w:rPr>
      </w:pPr>
      <w:r w:rsidRPr="00414F4B">
        <w:rPr>
          <w:rFonts w:ascii="Verdana" w:eastAsia="Times New Roman" w:hAnsi="Verdana" w:cs="Arial"/>
          <w:bCs/>
          <w:color w:val="000000"/>
          <w:sz w:val="24"/>
          <w:szCs w:val="24"/>
          <w:lang w:eastAsia="sv-SE"/>
        </w:rPr>
        <w:t>Känner du till någon annan elev eller lärare som blir kränkt eller illa behandlad? Vem i så fall? </w:t>
      </w:r>
    </w:p>
    <w:p w:rsidR="00414F4B" w:rsidRPr="00414F4B" w:rsidRDefault="00414F4B" w:rsidP="00414F4B">
      <w:pPr>
        <w:tabs>
          <w:tab w:val="left" w:leader="dot" w:pos="9072"/>
        </w:tabs>
        <w:spacing w:after="0" w:line="240" w:lineRule="auto"/>
        <w:rPr>
          <w:rFonts w:ascii="Verdana" w:eastAsia="Times New Roman" w:hAnsi="Verdana" w:cs="Times New Roman"/>
          <w:sz w:val="24"/>
          <w:szCs w:val="24"/>
          <w:lang w:eastAsia="sv-SE"/>
        </w:rPr>
      </w:pPr>
      <w:r>
        <w:rPr>
          <w:rFonts w:ascii="Verdana" w:eastAsia="Times New Roman" w:hAnsi="Verdana" w:cs="Times New Roman"/>
          <w:sz w:val="24"/>
          <w:szCs w:val="24"/>
          <w:lang w:eastAsia="sv-SE"/>
        </w:rPr>
        <w:tab/>
      </w:r>
      <w:r>
        <w:rPr>
          <w:rFonts w:ascii="Verdana" w:eastAsia="Times New Roman" w:hAnsi="Verdana" w:cs="Times New Roman"/>
          <w:sz w:val="24"/>
          <w:szCs w:val="24"/>
          <w:lang w:eastAsia="sv-SE"/>
        </w:rPr>
        <w:br/>
      </w:r>
    </w:p>
    <w:p w:rsidR="009F5C84" w:rsidRDefault="009F5C84" w:rsidP="00414F4B">
      <w:pPr>
        <w:pStyle w:val="Liststycke"/>
        <w:numPr>
          <w:ilvl w:val="0"/>
          <w:numId w:val="27"/>
        </w:numPr>
        <w:tabs>
          <w:tab w:val="left" w:leader="dot" w:pos="9072"/>
        </w:tabs>
        <w:spacing w:after="0" w:line="240" w:lineRule="auto"/>
        <w:rPr>
          <w:rFonts w:ascii="Verdana" w:eastAsia="Times New Roman" w:hAnsi="Verdana" w:cs="Arial"/>
          <w:bCs/>
          <w:color w:val="000000"/>
          <w:sz w:val="24"/>
          <w:szCs w:val="24"/>
          <w:lang w:eastAsia="sv-SE"/>
        </w:rPr>
      </w:pPr>
      <w:r w:rsidRPr="00414F4B">
        <w:rPr>
          <w:rFonts w:ascii="Verdana" w:eastAsia="Times New Roman" w:hAnsi="Verdana" w:cs="Arial"/>
          <w:bCs/>
          <w:color w:val="000000"/>
          <w:sz w:val="24"/>
          <w:szCs w:val="24"/>
          <w:lang w:eastAsia="sv-SE"/>
        </w:rPr>
        <w:t>Känner du till en plats på skolan där det ofta sker kränkningar av något slag? Vart i så fall?</w:t>
      </w:r>
    </w:p>
    <w:p w:rsidR="00414F4B" w:rsidRPr="00414F4B" w:rsidRDefault="00414F4B" w:rsidP="00414F4B">
      <w:pPr>
        <w:tabs>
          <w:tab w:val="left" w:leader="dot" w:pos="9072"/>
        </w:tabs>
        <w:spacing w:after="0" w:line="240" w:lineRule="auto"/>
        <w:rPr>
          <w:rFonts w:ascii="Verdana" w:eastAsia="Times New Roman" w:hAnsi="Verdana" w:cs="Arial"/>
          <w:bCs/>
          <w:color w:val="000000"/>
          <w:sz w:val="24"/>
          <w:szCs w:val="24"/>
          <w:lang w:eastAsia="sv-SE"/>
        </w:rPr>
      </w:pPr>
      <w:r>
        <w:rPr>
          <w:rFonts w:ascii="Verdana" w:eastAsia="Times New Roman" w:hAnsi="Verdana" w:cs="Arial"/>
          <w:bCs/>
          <w:color w:val="000000"/>
          <w:sz w:val="24"/>
          <w:szCs w:val="24"/>
          <w:lang w:eastAsia="sv-SE"/>
        </w:rPr>
        <w:tab/>
      </w:r>
      <w:r>
        <w:rPr>
          <w:rFonts w:ascii="Verdana" w:eastAsia="Times New Roman" w:hAnsi="Verdana" w:cs="Arial"/>
          <w:bCs/>
          <w:color w:val="000000"/>
          <w:sz w:val="24"/>
          <w:szCs w:val="24"/>
          <w:lang w:eastAsia="sv-SE"/>
        </w:rPr>
        <w:br/>
      </w:r>
    </w:p>
    <w:p w:rsidR="009F5C84" w:rsidRPr="00414F4B" w:rsidRDefault="009F5C84" w:rsidP="00414F4B">
      <w:pPr>
        <w:pStyle w:val="Liststycke"/>
        <w:numPr>
          <w:ilvl w:val="0"/>
          <w:numId w:val="27"/>
        </w:numPr>
        <w:tabs>
          <w:tab w:val="left" w:leader="dot" w:pos="9072"/>
        </w:tabs>
        <w:spacing w:after="0" w:line="240" w:lineRule="auto"/>
        <w:rPr>
          <w:rFonts w:ascii="Verdana" w:eastAsia="Times New Roman" w:hAnsi="Verdana" w:cs="Times New Roman"/>
          <w:sz w:val="24"/>
          <w:szCs w:val="24"/>
          <w:lang w:eastAsia="sv-SE"/>
        </w:rPr>
      </w:pPr>
      <w:r w:rsidRPr="00414F4B">
        <w:rPr>
          <w:rFonts w:ascii="Verdana" w:eastAsia="Times New Roman" w:hAnsi="Verdana" w:cs="Arial"/>
          <w:bCs/>
          <w:color w:val="000000"/>
          <w:sz w:val="24"/>
          <w:szCs w:val="24"/>
          <w:lang w:eastAsia="sv-SE"/>
        </w:rPr>
        <w:t>Finns det något annat som har påverkat din trygghet på skolan under detta år? Beskriv det i så fall:</w:t>
      </w:r>
    </w:p>
    <w:p w:rsidR="00414F4B" w:rsidRDefault="00414F4B" w:rsidP="00414F4B">
      <w:pPr>
        <w:tabs>
          <w:tab w:val="left" w:leader="dot" w:pos="9072"/>
        </w:tabs>
        <w:spacing w:after="0" w:line="240" w:lineRule="auto"/>
        <w:rPr>
          <w:rFonts w:ascii="Verdana" w:eastAsia="Times New Roman" w:hAnsi="Verdana" w:cs="Times New Roman"/>
          <w:sz w:val="24"/>
          <w:szCs w:val="24"/>
          <w:lang w:eastAsia="sv-SE"/>
        </w:rPr>
      </w:pPr>
      <w:r>
        <w:rPr>
          <w:rFonts w:ascii="Verdana" w:eastAsia="Times New Roman" w:hAnsi="Verdana" w:cs="Times New Roman"/>
          <w:sz w:val="24"/>
          <w:szCs w:val="24"/>
          <w:lang w:eastAsia="sv-SE"/>
        </w:rPr>
        <w:tab/>
      </w:r>
    </w:p>
    <w:p w:rsidR="00414F4B" w:rsidRDefault="00414F4B" w:rsidP="00414F4B">
      <w:pPr>
        <w:tabs>
          <w:tab w:val="left" w:leader="dot" w:pos="9072"/>
        </w:tabs>
        <w:spacing w:after="0" w:line="240" w:lineRule="auto"/>
        <w:rPr>
          <w:rFonts w:ascii="Verdana" w:eastAsia="Times New Roman" w:hAnsi="Verdana" w:cs="Times New Roman"/>
          <w:sz w:val="24"/>
          <w:szCs w:val="24"/>
          <w:lang w:eastAsia="sv-SE"/>
        </w:rPr>
      </w:pPr>
    </w:p>
    <w:p w:rsidR="00414F4B" w:rsidRDefault="00414F4B" w:rsidP="00414F4B">
      <w:pPr>
        <w:tabs>
          <w:tab w:val="left" w:leader="dot" w:pos="9072"/>
        </w:tabs>
        <w:spacing w:after="0" w:line="240" w:lineRule="auto"/>
        <w:rPr>
          <w:rFonts w:ascii="Verdana" w:eastAsia="Times New Roman" w:hAnsi="Verdana" w:cs="Times New Roman"/>
          <w:sz w:val="24"/>
          <w:szCs w:val="24"/>
          <w:lang w:eastAsia="sv-SE"/>
        </w:rPr>
      </w:pPr>
      <w:r>
        <w:rPr>
          <w:rFonts w:ascii="Verdana" w:eastAsia="Times New Roman" w:hAnsi="Verdana" w:cs="Times New Roman"/>
          <w:sz w:val="24"/>
          <w:szCs w:val="24"/>
          <w:lang w:eastAsia="sv-SE"/>
        </w:rPr>
        <w:tab/>
      </w:r>
    </w:p>
    <w:p w:rsidR="00414F4B" w:rsidRDefault="00414F4B" w:rsidP="00414F4B">
      <w:pPr>
        <w:tabs>
          <w:tab w:val="left" w:leader="dot" w:pos="9072"/>
        </w:tabs>
        <w:spacing w:after="0" w:line="240" w:lineRule="auto"/>
        <w:rPr>
          <w:rFonts w:ascii="Verdana" w:eastAsia="Times New Roman" w:hAnsi="Verdana" w:cs="Times New Roman"/>
          <w:sz w:val="24"/>
          <w:szCs w:val="24"/>
          <w:lang w:eastAsia="sv-SE"/>
        </w:rPr>
      </w:pPr>
    </w:p>
    <w:p w:rsidR="00414F4B" w:rsidRPr="00414F4B" w:rsidRDefault="00414F4B" w:rsidP="00414F4B">
      <w:pPr>
        <w:tabs>
          <w:tab w:val="left" w:leader="dot" w:pos="9072"/>
        </w:tabs>
        <w:spacing w:after="0" w:line="240" w:lineRule="auto"/>
        <w:rPr>
          <w:rFonts w:ascii="Verdana" w:eastAsia="Times New Roman" w:hAnsi="Verdana" w:cs="Times New Roman"/>
          <w:sz w:val="24"/>
          <w:szCs w:val="24"/>
          <w:lang w:eastAsia="sv-SE"/>
        </w:rPr>
      </w:pPr>
      <w:r>
        <w:rPr>
          <w:rFonts w:ascii="Verdana" w:eastAsia="Times New Roman" w:hAnsi="Verdana" w:cs="Times New Roman"/>
          <w:sz w:val="24"/>
          <w:szCs w:val="24"/>
          <w:lang w:eastAsia="sv-SE"/>
        </w:rPr>
        <w:tab/>
      </w:r>
    </w:p>
    <w:p w:rsidR="009F5C84" w:rsidRPr="000B7D9E" w:rsidRDefault="009F5C84" w:rsidP="009F5C84">
      <w:pPr>
        <w:rPr>
          <w:rFonts w:ascii="Verdana" w:eastAsia="Times New Roman" w:hAnsi="Verdana" w:cs="Calibri"/>
          <w:b/>
          <w:bCs/>
          <w:color w:val="000000"/>
          <w:sz w:val="24"/>
          <w:szCs w:val="24"/>
          <w:lang w:eastAsia="sv-SE"/>
        </w:rPr>
      </w:pPr>
      <w:r w:rsidRPr="000B7D9E">
        <w:rPr>
          <w:rFonts w:ascii="Verdana" w:eastAsia="Times New Roman" w:hAnsi="Verdana" w:cs="Calibri"/>
          <w:b/>
          <w:bCs/>
          <w:color w:val="000000"/>
          <w:sz w:val="24"/>
          <w:szCs w:val="24"/>
          <w:lang w:eastAsia="sv-SE"/>
        </w:rPr>
        <w:br w:type="page"/>
      </w:r>
    </w:p>
    <w:p w:rsidR="00414F4B" w:rsidRPr="00414F4B" w:rsidRDefault="00414F4B" w:rsidP="00414F4B">
      <w:pPr>
        <w:spacing w:before="240" w:after="60" w:line="240" w:lineRule="auto"/>
        <w:rPr>
          <w:rFonts w:ascii="Verdana" w:eastAsia="Times New Roman" w:hAnsi="Verdana" w:cs="Calibri"/>
          <w:bCs/>
          <w:color w:val="000000"/>
          <w:sz w:val="24"/>
          <w:szCs w:val="24"/>
          <w:lang w:eastAsia="sv-SE"/>
        </w:rPr>
      </w:pPr>
      <w:r>
        <w:rPr>
          <w:rFonts w:ascii="Verdana" w:eastAsia="Times New Roman" w:hAnsi="Verdana" w:cs="Calibri"/>
          <w:b/>
          <w:bCs/>
          <w:color w:val="000000"/>
          <w:sz w:val="24"/>
          <w:szCs w:val="24"/>
          <w:lang w:eastAsia="sv-SE"/>
        </w:rPr>
        <w:tab/>
      </w:r>
      <w:r>
        <w:rPr>
          <w:rFonts w:ascii="Verdana" w:eastAsia="Times New Roman" w:hAnsi="Verdana" w:cs="Calibri"/>
          <w:b/>
          <w:bCs/>
          <w:color w:val="000000"/>
          <w:sz w:val="24"/>
          <w:szCs w:val="24"/>
          <w:lang w:eastAsia="sv-SE"/>
        </w:rPr>
        <w:tab/>
      </w:r>
      <w:r>
        <w:rPr>
          <w:rFonts w:ascii="Verdana" w:eastAsia="Times New Roman" w:hAnsi="Verdana" w:cs="Calibri"/>
          <w:b/>
          <w:bCs/>
          <w:color w:val="000000"/>
          <w:sz w:val="24"/>
          <w:szCs w:val="24"/>
          <w:lang w:eastAsia="sv-SE"/>
        </w:rPr>
        <w:tab/>
      </w:r>
      <w:r>
        <w:rPr>
          <w:rFonts w:ascii="Verdana" w:eastAsia="Times New Roman" w:hAnsi="Verdana" w:cs="Calibri"/>
          <w:b/>
          <w:bCs/>
          <w:color w:val="000000"/>
          <w:sz w:val="24"/>
          <w:szCs w:val="24"/>
          <w:lang w:eastAsia="sv-SE"/>
        </w:rPr>
        <w:tab/>
      </w:r>
      <w:r w:rsidRPr="00414F4B">
        <w:rPr>
          <w:rFonts w:ascii="Verdana" w:eastAsia="Times New Roman" w:hAnsi="Verdana" w:cs="Calibri"/>
          <w:bCs/>
          <w:color w:val="000000"/>
          <w:sz w:val="24"/>
          <w:szCs w:val="24"/>
          <w:lang w:eastAsia="sv-SE"/>
        </w:rPr>
        <w:t>Bilaga 3</w:t>
      </w:r>
    </w:p>
    <w:p w:rsidR="00414F4B" w:rsidRDefault="00414F4B" w:rsidP="009F5C84">
      <w:pPr>
        <w:spacing w:before="240" w:after="60" w:line="240" w:lineRule="auto"/>
        <w:jc w:val="center"/>
        <w:rPr>
          <w:rFonts w:ascii="Verdana" w:eastAsia="Times New Roman" w:hAnsi="Verdana" w:cs="Calibri"/>
          <w:b/>
          <w:bCs/>
          <w:color w:val="000000"/>
          <w:sz w:val="24"/>
          <w:szCs w:val="24"/>
          <w:lang w:eastAsia="sv-SE"/>
        </w:rPr>
      </w:pPr>
    </w:p>
    <w:p w:rsidR="00414F4B" w:rsidRDefault="00414F4B" w:rsidP="009F5C84">
      <w:pPr>
        <w:spacing w:before="240" w:after="60" w:line="240" w:lineRule="auto"/>
        <w:jc w:val="center"/>
        <w:rPr>
          <w:rFonts w:ascii="Verdana" w:eastAsia="Times New Roman" w:hAnsi="Verdana" w:cs="Calibri"/>
          <w:b/>
          <w:bCs/>
          <w:color w:val="000000"/>
          <w:sz w:val="24"/>
          <w:szCs w:val="24"/>
          <w:lang w:eastAsia="sv-SE"/>
        </w:rPr>
      </w:pPr>
    </w:p>
    <w:p w:rsidR="00414F4B" w:rsidRDefault="009F5C84" w:rsidP="00414F4B">
      <w:pPr>
        <w:spacing w:before="240" w:after="60" w:line="240" w:lineRule="auto"/>
        <w:jc w:val="center"/>
        <w:rPr>
          <w:rFonts w:ascii="Verdana" w:eastAsia="Times New Roman" w:hAnsi="Verdana" w:cs="Calibri"/>
          <w:b/>
          <w:bCs/>
          <w:color w:val="000000"/>
          <w:sz w:val="24"/>
          <w:szCs w:val="24"/>
          <w:lang w:eastAsia="sv-SE"/>
        </w:rPr>
      </w:pPr>
      <w:r w:rsidRPr="000B7D9E">
        <w:rPr>
          <w:rFonts w:ascii="Verdana" w:eastAsia="Times New Roman" w:hAnsi="Verdana" w:cs="Calibri"/>
          <w:b/>
          <w:bCs/>
          <w:color w:val="000000"/>
          <w:sz w:val="24"/>
          <w:szCs w:val="24"/>
          <w:lang w:eastAsia="sv-SE"/>
        </w:rPr>
        <w:t xml:space="preserve">Mall för samtal med elever </w:t>
      </w:r>
    </w:p>
    <w:p w:rsidR="009F5C84" w:rsidRPr="00414F4B" w:rsidRDefault="009F5C84" w:rsidP="00414F4B">
      <w:pPr>
        <w:pStyle w:val="Liststycke"/>
        <w:numPr>
          <w:ilvl w:val="0"/>
          <w:numId w:val="29"/>
        </w:numPr>
        <w:spacing w:before="240" w:after="60" w:line="240" w:lineRule="auto"/>
        <w:rPr>
          <w:rFonts w:ascii="Verdana" w:eastAsia="Times New Roman" w:hAnsi="Verdana" w:cs="Arial"/>
          <w:color w:val="000000"/>
          <w:sz w:val="24"/>
          <w:szCs w:val="24"/>
          <w:lang w:eastAsia="sv-SE"/>
        </w:rPr>
      </w:pPr>
      <w:r w:rsidRPr="00414F4B">
        <w:rPr>
          <w:rFonts w:ascii="Verdana" w:eastAsia="Times New Roman" w:hAnsi="Verdana" w:cs="Arial"/>
          <w:color w:val="000000"/>
          <w:sz w:val="24"/>
          <w:szCs w:val="24"/>
          <w:lang w:eastAsia="sv-SE"/>
        </w:rPr>
        <w:t>Hälsa</w:t>
      </w:r>
    </w:p>
    <w:p w:rsidR="009F5C84" w:rsidRPr="000B7D9E" w:rsidRDefault="009F5C84" w:rsidP="009F5C84">
      <w:pPr>
        <w:numPr>
          <w:ilvl w:val="0"/>
          <w:numId w:val="19"/>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Presentera er och berätta om att ni är med i Trygghetsteamet och vad teamet gör.</w:t>
      </w:r>
    </w:p>
    <w:p w:rsidR="009F5C84" w:rsidRPr="000B7D9E" w:rsidRDefault="009F5C84" w:rsidP="009F5C84">
      <w:pPr>
        <w:numPr>
          <w:ilvl w:val="0"/>
          <w:numId w:val="19"/>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Fråga om eleven vet varför den är på mötet. Om svaret är nej så fråga om han/hon känner någon som inte mår så bra.</w:t>
      </w:r>
    </w:p>
    <w:p w:rsidR="009F5C84" w:rsidRPr="000B7D9E" w:rsidRDefault="009F5C84" w:rsidP="009F5C84">
      <w:pPr>
        <w:numPr>
          <w:ilvl w:val="0"/>
          <w:numId w:val="19"/>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Tala om varför eleven är på mötet och vad ni vet.</w:t>
      </w:r>
    </w:p>
    <w:p w:rsidR="009F5C84" w:rsidRPr="000B7D9E" w:rsidRDefault="009F5C84" w:rsidP="009F5C84">
      <w:pPr>
        <w:numPr>
          <w:ilvl w:val="0"/>
          <w:numId w:val="19"/>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Be eleven berätta sin version.</w:t>
      </w:r>
    </w:p>
    <w:p w:rsidR="009F5C84" w:rsidRPr="000B7D9E" w:rsidRDefault="009F5C84" w:rsidP="009F5C84">
      <w:pPr>
        <w:numPr>
          <w:ilvl w:val="0"/>
          <w:numId w:val="19"/>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Fråga vad som händer, när det händer och vilka som är med.</w:t>
      </w:r>
    </w:p>
    <w:p w:rsidR="009F5C84" w:rsidRPr="000B7D9E" w:rsidRDefault="009F5C84" w:rsidP="009F5C84">
      <w:pPr>
        <w:numPr>
          <w:ilvl w:val="0"/>
          <w:numId w:val="19"/>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Om du vore den utsatta eleven, hur skulle du känna det då?</w:t>
      </w:r>
    </w:p>
    <w:p w:rsidR="009F5C84" w:rsidRPr="000B7D9E" w:rsidRDefault="009F5C84" w:rsidP="009F5C84">
      <w:pPr>
        <w:numPr>
          <w:ilvl w:val="0"/>
          <w:numId w:val="19"/>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Vad kan du tänka dig att göra åt detta?</w:t>
      </w:r>
    </w:p>
    <w:p w:rsidR="009F5C84" w:rsidRPr="000B7D9E" w:rsidRDefault="009F5C84" w:rsidP="009F5C84">
      <w:pPr>
        <w:numPr>
          <w:ilvl w:val="0"/>
          <w:numId w:val="19"/>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Vi vill att du slutar att utsätta xxxx för någon form av negativa handlingar.</w:t>
      </w:r>
    </w:p>
    <w:p w:rsidR="009F5C84" w:rsidRPr="000B7D9E" w:rsidRDefault="009F5C84" w:rsidP="009F5C84">
      <w:pPr>
        <w:numPr>
          <w:ilvl w:val="0"/>
          <w:numId w:val="19"/>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Vi begär inte att ni ska bli bästisar eller något sådant, men man ska vara schyssta mot varandra. Man ska hälsa, svara på frågor, låta bli att säga dumma saker eller knuffas etc.</w:t>
      </w:r>
    </w:p>
    <w:p w:rsidR="009F5C84" w:rsidRPr="000B7D9E" w:rsidRDefault="009F5C84" w:rsidP="009F5C84">
      <w:pPr>
        <w:numPr>
          <w:ilvl w:val="0"/>
          <w:numId w:val="19"/>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Vi kommer att vilja tala med dig om två veckor för att höra hur det har gått. Naturligtvis håller lärarna extra koll också.</w:t>
      </w:r>
    </w:p>
    <w:p w:rsidR="009F5C84" w:rsidRPr="000B7D9E" w:rsidRDefault="009F5C84" w:rsidP="009F5C84">
      <w:pPr>
        <w:numPr>
          <w:ilvl w:val="0"/>
          <w:numId w:val="19"/>
        </w:numPr>
        <w:spacing w:after="240" w:line="240" w:lineRule="auto"/>
        <w:textAlignment w:val="baseline"/>
        <w:rPr>
          <w:rFonts w:ascii="Verdana" w:eastAsia="Times New Roman" w:hAnsi="Verdana" w:cs="Arial"/>
          <w:color w:val="000000"/>
          <w:sz w:val="24"/>
          <w:szCs w:val="24"/>
          <w:lang w:eastAsia="sv-SE"/>
        </w:rPr>
      </w:pPr>
      <w:r w:rsidRPr="000B7D9E">
        <w:rPr>
          <w:rFonts w:ascii="Verdana" w:eastAsia="Times New Roman" w:hAnsi="Verdana" w:cs="Arial"/>
          <w:color w:val="000000"/>
          <w:sz w:val="24"/>
          <w:szCs w:val="24"/>
          <w:lang w:eastAsia="sv-SE"/>
        </w:rPr>
        <w:t>Hur ska du nu vara när du kommer tillbaka till klassen efter detta samtal?</w:t>
      </w:r>
    </w:p>
    <w:p w:rsidR="009F5C84" w:rsidRPr="000B7D9E" w:rsidRDefault="009F5C84" w:rsidP="009F5C84">
      <w:pPr>
        <w:rPr>
          <w:rFonts w:ascii="Verdana" w:hAnsi="Verdana"/>
          <w:sz w:val="24"/>
          <w:szCs w:val="24"/>
        </w:rPr>
      </w:pPr>
    </w:p>
    <w:p w:rsidR="000B7D9E" w:rsidRPr="000B7D9E" w:rsidRDefault="000B7D9E">
      <w:pPr>
        <w:rPr>
          <w:rFonts w:ascii="Verdana" w:hAnsi="Verdana"/>
          <w:sz w:val="24"/>
          <w:szCs w:val="24"/>
        </w:rPr>
      </w:pPr>
    </w:p>
    <w:sectPr w:rsidR="000B7D9E" w:rsidRPr="000B7D9E">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B82" w:rsidRDefault="00863B82">
      <w:pPr>
        <w:spacing w:after="0" w:line="240" w:lineRule="auto"/>
      </w:pPr>
      <w:r>
        <w:separator/>
      </w:r>
    </w:p>
  </w:endnote>
  <w:endnote w:type="continuationSeparator" w:id="0">
    <w:p w:rsidR="00863B82" w:rsidRDefault="00863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780653"/>
      <w:docPartObj>
        <w:docPartGallery w:val="Page Numbers (Bottom of Page)"/>
        <w:docPartUnique/>
      </w:docPartObj>
    </w:sdtPr>
    <w:sdtEndPr/>
    <w:sdtContent>
      <w:p w:rsidR="00EA7B19" w:rsidRDefault="00EA7B19">
        <w:pPr>
          <w:pStyle w:val="Sidfot"/>
        </w:pPr>
        <w:r>
          <w:fldChar w:fldCharType="begin"/>
        </w:r>
        <w:r>
          <w:instrText>PAGE   \* MERGEFORMAT</w:instrText>
        </w:r>
        <w:r>
          <w:fldChar w:fldCharType="separate"/>
        </w:r>
        <w:r w:rsidR="00863B82">
          <w:rPr>
            <w:noProof/>
          </w:rPr>
          <w:t>1</w:t>
        </w:r>
        <w:r>
          <w:fldChar w:fldCharType="end"/>
        </w:r>
      </w:p>
    </w:sdtContent>
  </w:sdt>
  <w:p w:rsidR="00EA7B19" w:rsidRDefault="00EA7B19">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B82" w:rsidRDefault="00863B82">
      <w:pPr>
        <w:spacing w:after="0" w:line="240" w:lineRule="auto"/>
      </w:pPr>
      <w:r>
        <w:separator/>
      </w:r>
    </w:p>
  </w:footnote>
  <w:footnote w:type="continuationSeparator" w:id="0">
    <w:p w:rsidR="00863B82" w:rsidRDefault="00863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673" w:rsidRDefault="00666673">
    <w:pPr>
      <w:pStyle w:val="Sidhuvud"/>
    </w:pPr>
    <w:r w:rsidRPr="000B7D9E">
      <w:rPr>
        <w:rFonts w:ascii="Verdana" w:eastAsia="Times New Roman" w:hAnsi="Verdana" w:cs="Arial"/>
        <w:noProof/>
        <w:color w:val="000000"/>
        <w:sz w:val="24"/>
        <w:szCs w:val="24"/>
        <w:bdr w:val="none" w:sz="0" w:space="0" w:color="auto" w:frame="1"/>
        <w:lang w:eastAsia="sv-SE"/>
      </w:rPr>
      <w:drawing>
        <wp:inline distT="0" distB="0" distL="0" distR="0" wp14:anchorId="7B8E1A7B" wp14:editId="159AE72F">
          <wp:extent cx="577900" cy="586216"/>
          <wp:effectExtent l="0" t="0" r="0" b="4445"/>
          <wp:docPr id="5" name="Bildobjekt 5" descr="C:\Grimstaskolan\VV\Marknadsföring\Loggor Grimsta\Logga-Grimstaskolan ny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rimstaskolan\VV\Marknadsföring\Loggor Grimsta\Logga-Grimstaskolan ny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551" cy="593977"/>
                  </a:xfrm>
                  <a:prstGeom prst="rect">
                    <a:avLst/>
                  </a:prstGeom>
                  <a:noFill/>
                  <a:ln>
                    <a:noFill/>
                  </a:ln>
                </pic:spPr>
              </pic:pic>
            </a:graphicData>
          </a:graphic>
        </wp:inline>
      </w:drawing>
    </w:r>
  </w:p>
  <w:p w:rsidR="00666673" w:rsidRDefault="00666673">
    <w:pPr>
      <w:pStyle w:val="Sidhuvud"/>
    </w:pPr>
  </w:p>
  <w:p w:rsidR="00666673" w:rsidRDefault="00666673">
    <w:pPr>
      <w:pStyle w:val="Sidhuvu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503E"/>
    <w:multiLevelType w:val="multilevel"/>
    <w:tmpl w:val="3CCA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51CC"/>
    <w:multiLevelType w:val="multilevel"/>
    <w:tmpl w:val="7570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0757C"/>
    <w:multiLevelType w:val="multilevel"/>
    <w:tmpl w:val="DF74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F53B5"/>
    <w:multiLevelType w:val="multilevel"/>
    <w:tmpl w:val="DE4219A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B1139"/>
    <w:multiLevelType w:val="multilevel"/>
    <w:tmpl w:val="D3A4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C1D70"/>
    <w:multiLevelType w:val="multilevel"/>
    <w:tmpl w:val="3488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4611F"/>
    <w:multiLevelType w:val="hybridMultilevel"/>
    <w:tmpl w:val="800CC8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EA0908"/>
    <w:multiLevelType w:val="multilevel"/>
    <w:tmpl w:val="975A027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7B541B"/>
    <w:multiLevelType w:val="hybridMultilevel"/>
    <w:tmpl w:val="B652EA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3C19B7"/>
    <w:multiLevelType w:val="multilevel"/>
    <w:tmpl w:val="94AE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44233"/>
    <w:multiLevelType w:val="multilevel"/>
    <w:tmpl w:val="A7E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F2195"/>
    <w:multiLevelType w:val="multilevel"/>
    <w:tmpl w:val="16E4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15D94"/>
    <w:multiLevelType w:val="hybridMultilevel"/>
    <w:tmpl w:val="A4E80A4A"/>
    <w:lvl w:ilvl="0" w:tplc="EE34DE8C">
      <w:start w:val="1"/>
      <w:numFmt w:val="decimal"/>
      <w:lvlText w:val="%1."/>
      <w:lvlJc w:val="left"/>
      <w:pPr>
        <w:ind w:left="720" w:hanging="360"/>
      </w:pPr>
      <w:rPr>
        <w:rFonts w:cs="Arial"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3D22A3"/>
    <w:multiLevelType w:val="hybridMultilevel"/>
    <w:tmpl w:val="99084D06"/>
    <w:lvl w:ilvl="0" w:tplc="EE34DE8C">
      <w:start w:val="1"/>
      <w:numFmt w:val="decimal"/>
      <w:lvlText w:val="%1."/>
      <w:lvlJc w:val="left"/>
      <w:pPr>
        <w:ind w:left="720" w:hanging="360"/>
      </w:pPr>
      <w:rPr>
        <w:rFonts w:cs="Arial" w:hint="default"/>
        <w:color w:val="00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DDF4D5C"/>
    <w:multiLevelType w:val="multilevel"/>
    <w:tmpl w:val="1DAC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1376A"/>
    <w:multiLevelType w:val="multilevel"/>
    <w:tmpl w:val="1A44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955C00"/>
    <w:multiLevelType w:val="multilevel"/>
    <w:tmpl w:val="76C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41313"/>
    <w:multiLevelType w:val="multilevel"/>
    <w:tmpl w:val="00F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51857"/>
    <w:multiLevelType w:val="hybridMultilevel"/>
    <w:tmpl w:val="E57A01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DAF7F07"/>
    <w:multiLevelType w:val="multilevel"/>
    <w:tmpl w:val="1E16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2C42C5"/>
    <w:multiLevelType w:val="multilevel"/>
    <w:tmpl w:val="63F8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70443F"/>
    <w:multiLevelType w:val="multilevel"/>
    <w:tmpl w:val="A9D8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673CE9"/>
    <w:multiLevelType w:val="multilevel"/>
    <w:tmpl w:val="CA5E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FA60F9"/>
    <w:multiLevelType w:val="multilevel"/>
    <w:tmpl w:val="CA5E0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690894"/>
    <w:multiLevelType w:val="hybridMultilevel"/>
    <w:tmpl w:val="9CDC38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7AA0E97"/>
    <w:multiLevelType w:val="hybridMultilevel"/>
    <w:tmpl w:val="E3A4CF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1935A2"/>
    <w:multiLevelType w:val="multilevel"/>
    <w:tmpl w:val="711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90C45"/>
    <w:multiLevelType w:val="multilevel"/>
    <w:tmpl w:val="EE3A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9"/>
  </w:num>
  <w:num w:numId="3">
    <w:abstractNumId w:val="10"/>
  </w:num>
  <w:num w:numId="4">
    <w:abstractNumId w:val="2"/>
  </w:num>
  <w:num w:numId="5">
    <w:abstractNumId w:val="16"/>
  </w:num>
  <w:num w:numId="6">
    <w:abstractNumId w:val="21"/>
  </w:num>
  <w:num w:numId="7">
    <w:abstractNumId w:val="9"/>
  </w:num>
  <w:num w:numId="8">
    <w:abstractNumId w:val="11"/>
  </w:num>
  <w:num w:numId="9">
    <w:abstractNumId w:val="26"/>
  </w:num>
  <w:num w:numId="10">
    <w:abstractNumId w:val="15"/>
  </w:num>
  <w:num w:numId="11">
    <w:abstractNumId w:val="1"/>
  </w:num>
  <w:num w:numId="12">
    <w:abstractNumId w:val="27"/>
  </w:num>
  <w:num w:numId="13">
    <w:abstractNumId w:val="4"/>
  </w:num>
  <w:num w:numId="14">
    <w:abstractNumId w:val="0"/>
  </w:num>
  <w:num w:numId="15">
    <w:abstractNumId w:val="3"/>
  </w:num>
  <w:num w:numId="16">
    <w:abstractNumId w:val="7"/>
    <w:lvlOverride w:ilvl="0">
      <w:lvl w:ilvl="0">
        <w:numFmt w:val="lowerLetter"/>
        <w:lvlText w:val="%1."/>
        <w:lvlJc w:val="left"/>
      </w:lvl>
    </w:lvlOverride>
  </w:num>
  <w:num w:numId="17">
    <w:abstractNumId w:val="5"/>
  </w:num>
  <w:num w:numId="18">
    <w:abstractNumId w:val="17"/>
  </w:num>
  <w:num w:numId="19">
    <w:abstractNumId w:val="20"/>
  </w:num>
  <w:num w:numId="20">
    <w:abstractNumId w:val="24"/>
  </w:num>
  <w:num w:numId="21">
    <w:abstractNumId w:val="18"/>
  </w:num>
  <w:num w:numId="22">
    <w:abstractNumId w:val="8"/>
  </w:num>
  <w:num w:numId="23">
    <w:abstractNumId w:val="6"/>
  </w:num>
  <w:num w:numId="24">
    <w:abstractNumId w:val="22"/>
    <w:lvlOverride w:ilvl="0">
      <w:startOverride w:val="28"/>
    </w:lvlOverride>
  </w:num>
  <w:num w:numId="25">
    <w:abstractNumId w:val="22"/>
    <w:lvlOverride w:ilvl="0">
      <w:startOverride w:val="29"/>
    </w:lvlOverride>
  </w:num>
  <w:num w:numId="26">
    <w:abstractNumId w:val="23"/>
  </w:num>
  <w:num w:numId="27">
    <w:abstractNumId w:val="13"/>
  </w:num>
  <w:num w:numId="28">
    <w:abstractNumId w:val="1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C84"/>
    <w:rsid w:val="00022B05"/>
    <w:rsid w:val="000B265F"/>
    <w:rsid w:val="000B7D9E"/>
    <w:rsid w:val="00166B82"/>
    <w:rsid w:val="001C2AED"/>
    <w:rsid w:val="001E7573"/>
    <w:rsid w:val="001F47CA"/>
    <w:rsid w:val="002168A7"/>
    <w:rsid w:val="00223272"/>
    <w:rsid w:val="00272144"/>
    <w:rsid w:val="00311514"/>
    <w:rsid w:val="00327DC3"/>
    <w:rsid w:val="003F5012"/>
    <w:rsid w:val="00414F4B"/>
    <w:rsid w:val="00445564"/>
    <w:rsid w:val="004D2CFD"/>
    <w:rsid w:val="004E1A39"/>
    <w:rsid w:val="00527CEA"/>
    <w:rsid w:val="005E2BC9"/>
    <w:rsid w:val="00601166"/>
    <w:rsid w:val="00605AF5"/>
    <w:rsid w:val="00645D9D"/>
    <w:rsid w:val="00666673"/>
    <w:rsid w:val="006B4812"/>
    <w:rsid w:val="0071526B"/>
    <w:rsid w:val="007D7C9E"/>
    <w:rsid w:val="00834A4E"/>
    <w:rsid w:val="00856101"/>
    <w:rsid w:val="0086163E"/>
    <w:rsid w:val="00863B82"/>
    <w:rsid w:val="008924AD"/>
    <w:rsid w:val="008C569A"/>
    <w:rsid w:val="009008B2"/>
    <w:rsid w:val="009045F5"/>
    <w:rsid w:val="00920886"/>
    <w:rsid w:val="0093005A"/>
    <w:rsid w:val="009F5C84"/>
    <w:rsid w:val="00B271C8"/>
    <w:rsid w:val="00B628F2"/>
    <w:rsid w:val="00B660EF"/>
    <w:rsid w:val="00BF72F0"/>
    <w:rsid w:val="00C7335B"/>
    <w:rsid w:val="00D71295"/>
    <w:rsid w:val="00DA606C"/>
    <w:rsid w:val="00E65E26"/>
    <w:rsid w:val="00EA7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59BF"/>
  <w15:chartTrackingRefBased/>
  <w15:docId w15:val="{8BD2C90F-1D39-478E-9F05-C7F973DD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C84"/>
  </w:style>
  <w:style w:type="paragraph" w:styleId="Rubrik1">
    <w:name w:val="heading 1"/>
    <w:basedOn w:val="Normal"/>
    <w:next w:val="Normal"/>
    <w:link w:val="Rubrik1Char"/>
    <w:uiPriority w:val="9"/>
    <w:qFormat/>
    <w:rsid w:val="009F5C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9F5C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F5C8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9F5C8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F5C84"/>
  </w:style>
  <w:style w:type="character" w:styleId="Kommentarsreferens">
    <w:name w:val="annotation reference"/>
    <w:basedOn w:val="Standardstycketeckensnitt"/>
    <w:uiPriority w:val="99"/>
    <w:semiHidden/>
    <w:unhideWhenUsed/>
    <w:rsid w:val="009F5C84"/>
    <w:rPr>
      <w:sz w:val="16"/>
      <w:szCs w:val="16"/>
    </w:rPr>
  </w:style>
  <w:style w:type="paragraph" w:styleId="Kommentarer">
    <w:name w:val="annotation text"/>
    <w:basedOn w:val="Normal"/>
    <w:link w:val="KommentarerChar"/>
    <w:uiPriority w:val="99"/>
    <w:semiHidden/>
    <w:unhideWhenUsed/>
    <w:rsid w:val="009F5C84"/>
    <w:pPr>
      <w:spacing w:line="240" w:lineRule="auto"/>
    </w:pPr>
    <w:rPr>
      <w:sz w:val="20"/>
      <w:szCs w:val="20"/>
    </w:rPr>
  </w:style>
  <w:style w:type="character" w:customStyle="1" w:styleId="KommentarerChar">
    <w:name w:val="Kommentarer Char"/>
    <w:basedOn w:val="Standardstycketeckensnitt"/>
    <w:link w:val="Kommentarer"/>
    <w:uiPriority w:val="99"/>
    <w:semiHidden/>
    <w:rsid w:val="009F5C84"/>
    <w:rPr>
      <w:sz w:val="20"/>
      <w:szCs w:val="20"/>
    </w:rPr>
  </w:style>
  <w:style w:type="paragraph" w:styleId="Ballongtext">
    <w:name w:val="Balloon Text"/>
    <w:basedOn w:val="Normal"/>
    <w:link w:val="BallongtextChar"/>
    <w:uiPriority w:val="99"/>
    <w:semiHidden/>
    <w:unhideWhenUsed/>
    <w:rsid w:val="009F5C8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F5C84"/>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sid w:val="009F5C84"/>
    <w:rPr>
      <w:b/>
      <w:bCs/>
    </w:rPr>
  </w:style>
  <w:style w:type="character" w:customStyle="1" w:styleId="KommentarsmneChar">
    <w:name w:val="Kommentarsämne Char"/>
    <w:basedOn w:val="KommentarerChar"/>
    <w:link w:val="Kommentarsmne"/>
    <w:uiPriority w:val="99"/>
    <w:semiHidden/>
    <w:rsid w:val="009F5C84"/>
    <w:rPr>
      <w:b/>
      <w:bCs/>
      <w:sz w:val="20"/>
      <w:szCs w:val="20"/>
    </w:rPr>
  </w:style>
  <w:style w:type="character" w:customStyle="1" w:styleId="Rubrik1Char">
    <w:name w:val="Rubrik 1 Char"/>
    <w:basedOn w:val="Standardstycketeckensnitt"/>
    <w:link w:val="Rubrik1"/>
    <w:uiPriority w:val="9"/>
    <w:rsid w:val="009F5C84"/>
    <w:rPr>
      <w:rFonts w:asciiTheme="majorHAnsi" w:eastAsiaTheme="majorEastAsia" w:hAnsiTheme="majorHAnsi" w:cstheme="majorBidi"/>
      <w:color w:val="2E74B5" w:themeColor="accent1" w:themeShade="BF"/>
      <w:sz w:val="32"/>
      <w:szCs w:val="32"/>
    </w:rPr>
  </w:style>
  <w:style w:type="paragraph" w:styleId="Innehllsfrteckningsrubrik">
    <w:name w:val="TOC Heading"/>
    <w:basedOn w:val="Rubrik1"/>
    <w:next w:val="Normal"/>
    <w:uiPriority w:val="39"/>
    <w:unhideWhenUsed/>
    <w:qFormat/>
    <w:rsid w:val="009F5C84"/>
    <w:pPr>
      <w:outlineLvl w:val="9"/>
    </w:pPr>
    <w:rPr>
      <w:lang w:eastAsia="sv-SE"/>
    </w:rPr>
  </w:style>
  <w:style w:type="character" w:customStyle="1" w:styleId="Rubrik2Char">
    <w:name w:val="Rubrik 2 Char"/>
    <w:basedOn w:val="Standardstycketeckensnitt"/>
    <w:link w:val="Rubrik2"/>
    <w:uiPriority w:val="9"/>
    <w:rsid w:val="009F5C84"/>
    <w:rPr>
      <w:rFonts w:asciiTheme="majorHAnsi" w:eastAsiaTheme="majorEastAsia" w:hAnsiTheme="majorHAnsi" w:cstheme="majorBidi"/>
      <w:color w:val="2E74B5" w:themeColor="accent1" w:themeShade="BF"/>
      <w:sz w:val="26"/>
      <w:szCs w:val="26"/>
    </w:rPr>
  </w:style>
  <w:style w:type="paragraph" w:styleId="Innehll1">
    <w:name w:val="toc 1"/>
    <w:basedOn w:val="Normal"/>
    <w:next w:val="Normal"/>
    <w:autoRedefine/>
    <w:uiPriority w:val="39"/>
    <w:unhideWhenUsed/>
    <w:rsid w:val="001C2AED"/>
    <w:pPr>
      <w:spacing w:after="100"/>
    </w:pPr>
  </w:style>
  <w:style w:type="paragraph" w:styleId="Innehll2">
    <w:name w:val="toc 2"/>
    <w:basedOn w:val="Normal"/>
    <w:next w:val="Normal"/>
    <w:autoRedefine/>
    <w:uiPriority w:val="39"/>
    <w:unhideWhenUsed/>
    <w:rsid w:val="001C2AED"/>
    <w:pPr>
      <w:spacing w:after="100"/>
      <w:ind w:left="220"/>
    </w:pPr>
  </w:style>
  <w:style w:type="character" w:styleId="Hyperlnk">
    <w:name w:val="Hyperlink"/>
    <w:basedOn w:val="Standardstycketeckensnitt"/>
    <w:uiPriority w:val="99"/>
    <w:unhideWhenUsed/>
    <w:rsid w:val="001C2AED"/>
    <w:rPr>
      <w:color w:val="0563C1" w:themeColor="hyperlink"/>
      <w:u w:val="single"/>
    </w:rPr>
  </w:style>
  <w:style w:type="paragraph" w:styleId="Sidhuvud">
    <w:name w:val="header"/>
    <w:basedOn w:val="Normal"/>
    <w:link w:val="SidhuvudChar"/>
    <w:uiPriority w:val="99"/>
    <w:unhideWhenUsed/>
    <w:rsid w:val="000B7D9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B7D9E"/>
  </w:style>
  <w:style w:type="paragraph" w:styleId="Liststycke">
    <w:name w:val="List Paragraph"/>
    <w:basedOn w:val="Normal"/>
    <w:uiPriority w:val="34"/>
    <w:qFormat/>
    <w:rsid w:val="009045F5"/>
    <w:pPr>
      <w:ind w:left="720"/>
      <w:contextualSpacing/>
    </w:pPr>
  </w:style>
  <w:style w:type="table" w:styleId="Tabellrutnt">
    <w:name w:val="Table Grid"/>
    <w:basedOn w:val="Normaltabell"/>
    <w:uiPriority w:val="39"/>
    <w:rsid w:val="00DA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608773">
      <w:bodyDiv w:val="1"/>
      <w:marLeft w:val="0"/>
      <w:marRight w:val="0"/>
      <w:marTop w:val="0"/>
      <w:marBottom w:val="0"/>
      <w:divBdr>
        <w:top w:val="none" w:sz="0" w:space="0" w:color="auto"/>
        <w:left w:val="none" w:sz="0" w:space="0" w:color="auto"/>
        <w:bottom w:val="none" w:sz="0" w:space="0" w:color="auto"/>
        <w:right w:val="none" w:sz="0" w:space="0" w:color="auto"/>
      </w:divBdr>
      <w:divsChild>
        <w:div w:id="332221632">
          <w:marLeft w:val="0"/>
          <w:marRight w:val="0"/>
          <w:marTop w:val="0"/>
          <w:marBottom w:val="0"/>
          <w:divBdr>
            <w:top w:val="none" w:sz="0" w:space="0" w:color="auto"/>
            <w:left w:val="none" w:sz="0" w:space="0" w:color="auto"/>
            <w:bottom w:val="none" w:sz="0" w:space="0" w:color="auto"/>
            <w:right w:val="none" w:sz="0" w:space="0" w:color="auto"/>
          </w:divBdr>
        </w:div>
        <w:div w:id="1912932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6189DD-1A13-4C4B-A516-3732FEFFFD69}"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sv-SE"/>
        </a:p>
      </dgm:t>
    </dgm:pt>
    <dgm:pt modelId="{D404E817-05C0-46DD-A800-20399DEEB3CC}">
      <dgm:prSet phldrT="[Text]"/>
      <dgm:spPr/>
      <dgm:t>
        <a:bodyPr/>
        <a:lstStyle/>
        <a:p>
          <a:r>
            <a:rPr lang="sv-SE"/>
            <a:t>Likabehandlings-planen</a:t>
          </a:r>
        </a:p>
      </dgm:t>
    </dgm:pt>
    <dgm:pt modelId="{8E1F6F93-5F80-4CE1-AD93-716632286C92}" type="parTrans" cxnId="{DAAF99EB-DE91-48C9-B070-4254E9815350}">
      <dgm:prSet/>
      <dgm:spPr/>
      <dgm:t>
        <a:bodyPr/>
        <a:lstStyle/>
        <a:p>
          <a:endParaRPr lang="sv-SE"/>
        </a:p>
      </dgm:t>
    </dgm:pt>
    <dgm:pt modelId="{9DAEC76A-DBE2-40C7-879C-A6256159493E}" type="sibTrans" cxnId="{DAAF99EB-DE91-48C9-B070-4254E9815350}">
      <dgm:prSet/>
      <dgm:spPr/>
      <dgm:t>
        <a:bodyPr/>
        <a:lstStyle/>
        <a:p>
          <a:endParaRPr lang="sv-SE"/>
        </a:p>
      </dgm:t>
    </dgm:pt>
    <dgm:pt modelId="{27DC61F0-D928-4FF0-BC12-54963821B5DB}">
      <dgm:prSet phldrT="[Text]"/>
      <dgm:spPr/>
      <dgm:t>
        <a:bodyPr/>
        <a:lstStyle/>
        <a:p>
          <a:r>
            <a:rPr lang="sv-SE"/>
            <a:t>Vision </a:t>
          </a:r>
        </a:p>
        <a:p>
          <a:r>
            <a:rPr lang="sv-SE"/>
            <a:t>och syfte</a:t>
          </a:r>
        </a:p>
      </dgm:t>
    </dgm:pt>
    <dgm:pt modelId="{D5D31591-B2C1-49D5-9095-A95C9AB14A9A}" type="parTrans" cxnId="{7D13C30C-7C4D-4126-815C-462A5814EC0F}">
      <dgm:prSet/>
      <dgm:spPr/>
      <dgm:t>
        <a:bodyPr/>
        <a:lstStyle/>
        <a:p>
          <a:endParaRPr lang="sv-SE"/>
        </a:p>
      </dgm:t>
    </dgm:pt>
    <dgm:pt modelId="{B2029A09-33F4-4FC0-A5B8-6321824E105F}" type="sibTrans" cxnId="{7D13C30C-7C4D-4126-815C-462A5814EC0F}">
      <dgm:prSet/>
      <dgm:spPr/>
      <dgm:t>
        <a:bodyPr/>
        <a:lstStyle/>
        <a:p>
          <a:endParaRPr lang="sv-SE"/>
        </a:p>
      </dgm:t>
    </dgm:pt>
    <dgm:pt modelId="{D3DBC955-C709-4106-B3CB-EFF76271CA9C}">
      <dgm:prSet phldrT="[Text]"/>
      <dgm:spPr/>
      <dgm:t>
        <a:bodyPr/>
        <a:lstStyle/>
        <a:p>
          <a:r>
            <a:rPr lang="sv-SE"/>
            <a:t>Nuläge</a:t>
          </a:r>
        </a:p>
      </dgm:t>
    </dgm:pt>
    <dgm:pt modelId="{F283E71E-6702-4EE0-B7A8-FA39E1D0570D}" type="parTrans" cxnId="{683BD52F-739D-4E6C-B7D3-6EB8356A84F4}">
      <dgm:prSet/>
      <dgm:spPr/>
      <dgm:t>
        <a:bodyPr/>
        <a:lstStyle/>
        <a:p>
          <a:endParaRPr lang="sv-SE"/>
        </a:p>
      </dgm:t>
    </dgm:pt>
    <dgm:pt modelId="{53044B58-211D-4EB5-8437-264B85B934D8}" type="sibTrans" cxnId="{683BD52F-739D-4E6C-B7D3-6EB8356A84F4}">
      <dgm:prSet/>
      <dgm:spPr/>
      <dgm:t>
        <a:bodyPr/>
        <a:lstStyle/>
        <a:p>
          <a:endParaRPr lang="sv-SE"/>
        </a:p>
      </dgm:t>
    </dgm:pt>
    <dgm:pt modelId="{8D6470BA-A15F-40A1-9632-0CC71DEF8551}">
      <dgm:prSet phldrT="[Text]"/>
      <dgm:spPr/>
      <dgm:t>
        <a:bodyPr/>
        <a:lstStyle/>
        <a:p>
          <a:r>
            <a:rPr lang="sv-SE"/>
            <a:t>Stoff</a:t>
          </a:r>
        </a:p>
      </dgm:t>
    </dgm:pt>
    <dgm:pt modelId="{162164C9-5022-4219-85C6-3CD3EB33B6B0}" type="parTrans" cxnId="{956EDEB5-2903-4BA0-A73D-C3517B334113}">
      <dgm:prSet/>
      <dgm:spPr/>
      <dgm:t>
        <a:bodyPr/>
        <a:lstStyle/>
        <a:p>
          <a:endParaRPr lang="sv-SE"/>
        </a:p>
      </dgm:t>
    </dgm:pt>
    <dgm:pt modelId="{D90D6F8E-B0D0-424E-B478-8E296D8EB9C4}" type="sibTrans" cxnId="{956EDEB5-2903-4BA0-A73D-C3517B334113}">
      <dgm:prSet/>
      <dgm:spPr/>
      <dgm:t>
        <a:bodyPr/>
        <a:lstStyle/>
        <a:p>
          <a:endParaRPr lang="sv-SE"/>
        </a:p>
      </dgm:t>
    </dgm:pt>
    <dgm:pt modelId="{8C22BB14-FE87-4D0F-AF1D-0F86543DE05C}">
      <dgm:prSet phldrT="[Text]"/>
      <dgm:spPr/>
      <dgm:t>
        <a:bodyPr/>
        <a:lstStyle/>
        <a:p>
          <a:r>
            <a:rPr lang="sv-SE"/>
            <a:t>Uppföljning</a:t>
          </a:r>
        </a:p>
        <a:p>
          <a:r>
            <a:rPr lang="sv-SE"/>
            <a:t>Utvärdering</a:t>
          </a:r>
        </a:p>
      </dgm:t>
    </dgm:pt>
    <dgm:pt modelId="{379E0474-4852-4B60-8598-FD0584DCA30A}" type="parTrans" cxnId="{E8B53813-EFE9-4509-8405-ED8AD53FAA6A}">
      <dgm:prSet/>
      <dgm:spPr/>
      <dgm:t>
        <a:bodyPr/>
        <a:lstStyle/>
        <a:p>
          <a:endParaRPr lang="sv-SE"/>
        </a:p>
      </dgm:t>
    </dgm:pt>
    <dgm:pt modelId="{EE3F9589-6150-4AC8-8478-A5B6EFC5C14E}" type="sibTrans" cxnId="{E8B53813-EFE9-4509-8405-ED8AD53FAA6A}">
      <dgm:prSet/>
      <dgm:spPr/>
      <dgm:t>
        <a:bodyPr/>
        <a:lstStyle/>
        <a:p>
          <a:endParaRPr lang="sv-SE"/>
        </a:p>
      </dgm:t>
    </dgm:pt>
    <dgm:pt modelId="{71A9D495-D5D4-4E5A-B6B6-B84922FE5FBF}" type="pres">
      <dgm:prSet presAssocID="{A56189DD-1A13-4C4B-A516-3732FEFFFD69}" presName="Name0" presStyleCnt="0">
        <dgm:presLayoutVars>
          <dgm:chMax val="1"/>
          <dgm:dir/>
          <dgm:animLvl val="ctr"/>
          <dgm:resizeHandles val="exact"/>
        </dgm:presLayoutVars>
      </dgm:prSet>
      <dgm:spPr/>
      <dgm:t>
        <a:bodyPr/>
        <a:lstStyle/>
        <a:p>
          <a:endParaRPr lang="sv-SE"/>
        </a:p>
      </dgm:t>
    </dgm:pt>
    <dgm:pt modelId="{5D8CDC80-A96B-4689-AF0C-9ACA5F1A3BDF}" type="pres">
      <dgm:prSet presAssocID="{D404E817-05C0-46DD-A800-20399DEEB3CC}" presName="centerShape" presStyleLbl="node0" presStyleIdx="0" presStyleCnt="1"/>
      <dgm:spPr/>
      <dgm:t>
        <a:bodyPr/>
        <a:lstStyle/>
        <a:p>
          <a:endParaRPr lang="sv-SE"/>
        </a:p>
      </dgm:t>
    </dgm:pt>
    <dgm:pt modelId="{3935CBC0-EF20-406E-8E90-57D05F41D1A4}" type="pres">
      <dgm:prSet presAssocID="{27DC61F0-D928-4FF0-BC12-54963821B5DB}" presName="node" presStyleLbl="node1" presStyleIdx="0" presStyleCnt="4">
        <dgm:presLayoutVars>
          <dgm:bulletEnabled val="1"/>
        </dgm:presLayoutVars>
      </dgm:prSet>
      <dgm:spPr/>
      <dgm:t>
        <a:bodyPr/>
        <a:lstStyle/>
        <a:p>
          <a:endParaRPr lang="sv-SE"/>
        </a:p>
      </dgm:t>
    </dgm:pt>
    <dgm:pt modelId="{8DC3F0D5-F1DA-4BFA-839A-4A21766C1655}" type="pres">
      <dgm:prSet presAssocID="{27DC61F0-D928-4FF0-BC12-54963821B5DB}" presName="dummy" presStyleCnt="0"/>
      <dgm:spPr/>
    </dgm:pt>
    <dgm:pt modelId="{0F40BA4A-A3F5-4B05-99D4-CBCA6D2476DB}" type="pres">
      <dgm:prSet presAssocID="{B2029A09-33F4-4FC0-A5B8-6321824E105F}" presName="sibTrans" presStyleLbl="sibTrans2D1" presStyleIdx="0" presStyleCnt="4"/>
      <dgm:spPr/>
      <dgm:t>
        <a:bodyPr/>
        <a:lstStyle/>
        <a:p>
          <a:endParaRPr lang="sv-SE"/>
        </a:p>
      </dgm:t>
    </dgm:pt>
    <dgm:pt modelId="{D408151F-3EB6-48FC-A6C5-E879ED1E367A}" type="pres">
      <dgm:prSet presAssocID="{D3DBC955-C709-4106-B3CB-EFF76271CA9C}" presName="node" presStyleLbl="node1" presStyleIdx="1" presStyleCnt="4">
        <dgm:presLayoutVars>
          <dgm:bulletEnabled val="1"/>
        </dgm:presLayoutVars>
      </dgm:prSet>
      <dgm:spPr/>
      <dgm:t>
        <a:bodyPr/>
        <a:lstStyle/>
        <a:p>
          <a:endParaRPr lang="sv-SE"/>
        </a:p>
      </dgm:t>
    </dgm:pt>
    <dgm:pt modelId="{6E9E677D-B19C-48FC-9383-BCFBF813BEA8}" type="pres">
      <dgm:prSet presAssocID="{D3DBC955-C709-4106-B3CB-EFF76271CA9C}" presName="dummy" presStyleCnt="0"/>
      <dgm:spPr/>
    </dgm:pt>
    <dgm:pt modelId="{3FFC8FA7-F673-49B0-B517-D358DB72C0C4}" type="pres">
      <dgm:prSet presAssocID="{53044B58-211D-4EB5-8437-264B85B934D8}" presName="sibTrans" presStyleLbl="sibTrans2D1" presStyleIdx="1" presStyleCnt="4"/>
      <dgm:spPr/>
      <dgm:t>
        <a:bodyPr/>
        <a:lstStyle/>
        <a:p>
          <a:endParaRPr lang="sv-SE"/>
        </a:p>
      </dgm:t>
    </dgm:pt>
    <dgm:pt modelId="{A042CF9D-53FC-4753-8E2A-DCEBC66D66D0}" type="pres">
      <dgm:prSet presAssocID="{8D6470BA-A15F-40A1-9632-0CC71DEF8551}" presName="node" presStyleLbl="node1" presStyleIdx="2" presStyleCnt="4">
        <dgm:presLayoutVars>
          <dgm:bulletEnabled val="1"/>
        </dgm:presLayoutVars>
      </dgm:prSet>
      <dgm:spPr/>
      <dgm:t>
        <a:bodyPr/>
        <a:lstStyle/>
        <a:p>
          <a:endParaRPr lang="sv-SE"/>
        </a:p>
      </dgm:t>
    </dgm:pt>
    <dgm:pt modelId="{CA5447AD-81B0-4563-A355-01D74C1EDEC4}" type="pres">
      <dgm:prSet presAssocID="{8D6470BA-A15F-40A1-9632-0CC71DEF8551}" presName="dummy" presStyleCnt="0"/>
      <dgm:spPr/>
    </dgm:pt>
    <dgm:pt modelId="{142D4908-4D83-4481-A0F7-68A9766093D3}" type="pres">
      <dgm:prSet presAssocID="{D90D6F8E-B0D0-424E-B478-8E296D8EB9C4}" presName="sibTrans" presStyleLbl="sibTrans2D1" presStyleIdx="2" presStyleCnt="4"/>
      <dgm:spPr/>
      <dgm:t>
        <a:bodyPr/>
        <a:lstStyle/>
        <a:p>
          <a:endParaRPr lang="sv-SE"/>
        </a:p>
      </dgm:t>
    </dgm:pt>
    <dgm:pt modelId="{6C96A9BB-29EF-4FC1-B367-BEAC78F78E7F}" type="pres">
      <dgm:prSet presAssocID="{8C22BB14-FE87-4D0F-AF1D-0F86543DE05C}" presName="node" presStyleLbl="node1" presStyleIdx="3" presStyleCnt="4">
        <dgm:presLayoutVars>
          <dgm:bulletEnabled val="1"/>
        </dgm:presLayoutVars>
      </dgm:prSet>
      <dgm:spPr/>
      <dgm:t>
        <a:bodyPr/>
        <a:lstStyle/>
        <a:p>
          <a:endParaRPr lang="sv-SE"/>
        </a:p>
      </dgm:t>
    </dgm:pt>
    <dgm:pt modelId="{D2F49F4B-168D-4355-9BC3-592DD2FAD142}" type="pres">
      <dgm:prSet presAssocID="{8C22BB14-FE87-4D0F-AF1D-0F86543DE05C}" presName="dummy" presStyleCnt="0"/>
      <dgm:spPr/>
    </dgm:pt>
    <dgm:pt modelId="{33430A8B-69B0-4BE6-8C66-916EBFF9A433}" type="pres">
      <dgm:prSet presAssocID="{EE3F9589-6150-4AC8-8478-A5B6EFC5C14E}" presName="sibTrans" presStyleLbl="sibTrans2D1" presStyleIdx="3" presStyleCnt="4"/>
      <dgm:spPr/>
      <dgm:t>
        <a:bodyPr/>
        <a:lstStyle/>
        <a:p>
          <a:endParaRPr lang="sv-SE"/>
        </a:p>
      </dgm:t>
    </dgm:pt>
  </dgm:ptLst>
  <dgm:cxnLst>
    <dgm:cxn modelId="{1D8F8B43-01F5-490B-BBE3-4A4E485ABBCA}" type="presOf" srcId="{D3DBC955-C709-4106-B3CB-EFF76271CA9C}" destId="{D408151F-3EB6-48FC-A6C5-E879ED1E367A}" srcOrd="0" destOrd="0" presId="urn:microsoft.com/office/officeart/2005/8/layout/radial6"/>
    <dgm:cxn modelId="{589A0666-1EF4-460D-BAE4-6FE76B2F0DF3}" type="presOf" srcId="{B2029A09-33F4-4FC0-A5B8-6321824E105F}" destId="{0F40BA4A-A3F5-4B05-99D4-CBCA6D2476DB}" srcOrd="0" destOrd="0" presId="urn:microsoft.com/office/officeart/2005/8/layout/radial6"/>
    <dgm:cxn modelId="{DAAF99EB-DE91-48C9-B070-4254E9815350}" srcId="{A56189DD-1A13-4C4B-A516-3732FEFFFD69}" destId="{D404E817-05C0-46DD-A800-20399DEEB3CC}" srcOrd="0" destOrd="0" parTransId="{8E1F6F93-5F80-4CE1-AD93-716632286C92}" sibTransId="{9DAEC76A-DBE2-40C7-879C-A6256159493E}"/>
    <dgm:cxn modelId="{DEA6D801-2A6D-4002-9A76-66D865C8103E}" type="presOf" srcId="{27DC61F0-D928-4FF0-BC12-54963821B5DB}" destId="{3935CBC0-EF20-406E-8E90-57D05F41D1A4}" srcOrd="0" destOrd="0" presId="urn:microsoft.com/office/officeart/2005/8/layout/radial6"/>
    <dgm:cxn modelId="{5F3E3313-BBE4-4C51-9554-8FD26D613983}" type="presOf" srcId="{A56189DD-1A13-4C4B-A516-3732FEFFFD69}" destId="{71A9D495-D5D4-4E5A-B6B6-B84922FE5FBF}" srcOrd="0" destOrd="0" presId="urn:microsoft.com/office/officeart/2005/8/layout/radial6"/>
    <dgm:cxn modelId="{735CFA49-6F47-4CB3-B738-5E794086D070}" type="presOf" srcId="{D404E817-05C0-46DD-A800-20399DEEB3CC}" destId="{5D8CDC80-A96B-4689-AF0C-9ACA5F1A3BDF}" srcOrd="0" destOrd="0" presId="urn:microsoft.com/office/officeart/2005/8/layout/radial6"/>
    <dgm:cxn modelId="{683BD52F-739D-4E6C-B7D3-6EB8356A84F4}" srcId="{D404E817-05C0-46DD-A800-20399DEEB3CC}" destId="{D3DBC955-C709-4106-B3CB-EFF76271CA9C}" srcOrd="1" destOrd="0" parTransId="{F283E71E-6702-4EE0-B7A8-FA39E1D0570D}" sibTransId="{53044B58-211D-4EB5-8437-264B85B934D8}"/>
    <dgm:cxn modelId="{06AFD4D8-C1B1-48E6-852C-048D0E5FCB6D}" type="presOf" srcId="{EE3F9589-6150-4AC8-8478-A5B6EFC5C14E}" destId="{33430A8B-69B0-4BE6-8C66-916EBFF9A433}" srcOrd="0" destOrd="0" presId="urn:microsoft.com/office/officeart/2005/8/layout/radial6"/>
    <dgm:cxn modelId="{956EDEB5-2903-4BA0-A73D-C3517B334113}" srcId="{D404E817-05C0-46DD-A800-20399DEEB3CC}" destId="{8D6470BA-A15F-40A1-9632-0CC71DEF8551}" srcOrd="2" destOrd="0" parTransId="{162164C9-5022-4219-85C6-3CD3EB33B6B0}" sibTransId="{D90D6F8E-B0D0-424E-B478-8E296D8EB9C4}"/>
    <dgm:cxn modelId="{E8B53813-EFE9-4509-8405-ED8AD53FAA6A}" srcId="{D404E817-05C0-46DD-A800-20399DEEB3CC}" destId="{8C22BB14-FE87-4D0F-AF1D-0F86543DE05C}" srcOrd="3" destOrd="0" parTransId="{379E0474-4852-4B60-8598-FD0584DCA30A}" sibTransId="{EE3F9589-6150-4AC8-8478-A5B6EFC5C14E}"/>
    <dgm:cxn modelId="{3CEC437B-577E-4A15-A095-6388F774C7A5}" type="presOf" srcId="{8D6470BA-A15F-40A1-9632-0CC71DEF8551}" destId="{A042CF9D-53FC-4753-8E2A-DCEBC66D66D0}" srcOrd="0" destOrd="0" presId="urn:microsoft.com/office/officeart/2005/8/layout/radial6"/>
    <dgm:cxn modelId="{E40DFD1C-302D-4226-8DE0-16A88F974318}" type="presOf" srcId="{53044B58-211D-4EB5-8437-264B85B934D8}" destId="{3FFC8FA7-F673-49B0-B517-D358DB72C0C4}" srcOrd="0" destOrd="0" presId="urn:microsoft.com/office/officeart/2005/8/layout/radial6"/>
    <dgm:cxn modelId="{7D13C30C-7C4D-4126-815C-462A5814EC0F}" srcId="{D404E817-05C0-46DD-A800-20399DEEB3CC}" destId="{27DC61F0-D928-4FF0-BC12-54963821B5DB}" srcOrd="0" destOrd="0" parTransId="{D5D31591-B2C1-49D5-9095-A95C9AB14A9A}" sibTransId="{B2029A09-33F4-4FC0-A5B8-6321824E105F}"/>
    <dgm:cxn modelId="{47766D88-A7AA-4B3D-9495-40BD7DC3C431}" type="presOf" srcId="{8C22BB14-FE87-4D0F-AF1D-0F86543DE05C}" destId="{6C96A9BB-29EF-4FC1-B367-BEAC78F78E7F}" srcOrd="0" destOrd="0" presId="urn:microsoft.com/office/officeart/2005/8/layout/radial6"/>
    <dgm:cxn modelId="{E544F775-E2AC-40DF-9D24-C3F341A2F37D}" type="presOf" srcId="{D90D6F8E-B0D0-424E-B478-8E296D8EB9C4}" destId="{142D4908-4D83-4481-A0F7-68A9766093D3}" srcOrd="0" destOrd="0" presId="urn:microsoft.com/office/officeart/2005/8/layout/radial6"/>
    <dgm:cxn modelId="{148D7AAF-95DD-4F5D-A52C-AC755E3A79B4}" type="presParOf" srcId="{71A9D495-D5D4-4E5A-B6B6-B84922FE5FBF}" destId="{5D8CDC80-A96B-4689-AF0C-9ACA5F1A3BDF}" srcOrd="0" destOrd="0" presId="urn:microsoft.com/office/officeart/2005/8/layout/radial6"/>
    <dgm:cxn modelId="{52AE638E-C942-4038-B071-714F25A43E6C}" type="presParOf" srcId="{71A9D495-D5D4-4E5A-B6B6-B84922FE5FBF}" destId="{3935CBC0-EF20-406E-8E90-57D05F41D1A4}" srcOrd="1" destOrd="0" presId="urn:microsoft.com/office/officeart/2005/8/layout/radial6"/>
    <dgm:cxn modelId="{FC064F26-CD7A-40A7-8E1C-BF0BACC1B28D}" type="presParOf" srcId="{71A9D495-D5D4-4E5A-B6B6-B84922FE5FBF}" destId="{8DC3F0D5-F1DA-4BFA-839A-4A21766C1655}" srcOrd="2" destOrd="0" presId="urn:microsoft.com/office/officeart/2005/8/layout/radial6"/>
    <dgm:cxn modelId="{AE86ED33-E5ED-478F-A65D-E0BF0AA5B77D}" type="presParOf" srcId="{71A9D495-D5D4-4E5A-B6B6-B84922FE5FBF}" destId="{0F40BA4A-A3F5-4B05-99D4-CBCA6D2476DB}" srcOrd="3" destOrd="0" presId="urn:microsoft.com/office/officeart/2005/8/layout/radial6"/>
    <dgm:cxn modelId="{0CADB432-397F-4EA7-B64C-F704B9B8B3A6}" type="presParOf" srcId="{71A9D495-D5D4-4E5A-B6B6-B84922FE5FBF}" destId="{D408151F-3EB6-48FC-A6C5-E879ED1E367A}" srcOrd="4" destOrd="0" presId="urn:microsoft.com/office/officeart/2005/8/layout/radial6"/>
    <dgm:cxn modelId="{1BBF487F-098C-4C18-A128-DED5C9E4A02A}" type="presParOf" srcId="{71A9D495-D5D4-4E5A-B6B6-B84922FE5FBF}" destId="{6E9E677D-B19C-48FC-9383-BCFBF813BEA8}" srcOrd="5" destOrd="0" presId="urn:microsoft.com/office/officeart/2005/8/layout/radial6"/>
    <dgm:cxn modelId="{D2858338-AA21-4B56-B77D-84772380660B}" type="presParOf" srcId="{71A9D495-D5D4-4E5A-B6B6-B84922FE5FBF}" destId="{3FFC8FA7-F673-49B0-B517-D358DB72C0C4}" srcOrd="6" destOrd="0" presId="urn:microsoft.com/office/officeart/2005/8/layout/radial6"/>
    <dgm:cxn modelId="{759B2939-E0F9-41EC-8049-B382159C165B}" type="presParOf" srcId="{71A9D495-D5D4-4E5A-B6B6-B84922FE5FBF}" destId="{A042CF9D-53FC-4753-8E2A-DCEBC66D66D0}" srcOrd="7" destOrd="0" presId="urn:microsoft.com/office/officeart/2005/8/layout/radial6"/>
    <dgm:cxn modelId="{53607D35-5789-42F6-A54F-81D549408655}" type="presParOf" srcId="{71A9D495-D5D4-4E5A-B6B6-B84922FE5FBF}" destId="{CA5447AD-81B0-4563-A355-01D74C1EDEC4}" srcOrd="8" destOrd="0" presId="urn:microsoft.com/office/officeart/2005/8/layout/radial6"/>
    <dgm:cxn modelId="{5A1C9DF5-788B-4AC6-A43C-320DCAD95A21}" type="presParOf" srcId="{71A9D495-D5D4-4E5A-B6B6-B84922FE5FBF}" destId="{142D4908-4D83-4481-A0F7-68A9766093D3}" srcOrd="9" destOrd="0" presId="urn:microsoft.com/office/officeart/2005/8/layout/radial6"/>
    <dgm:cxn modelId="{ECE9C1E8-2809-4326-B312-B49621161A24}" type="presParOf" srcId="{71A9D495-D5D4-4E5A-B6B6-B84922FE5FBF}" destId="{6C96A9BB-29EF-4FC1-B367-BEAC78F78E7F}" srcOrd="10" destOrd="0" presId="urn:microsoft.com/office/officeart/2005/8/layout/radial6"/>
    <dgm:cxn modelId="{150955E8-4BC2-4123-AA97-227778F57F7F}" type="presParOf" srcId="{71A9D495-D5D4-4E5A-B6B6-B84922FE5FBF}" destId="{D2F49F4B-168D-4355-9BC3-592DD2FAD142}" srcOrd="11" destOrd="0" presId="urn:microsoft.com/office/officeart/2005/8/layout/radial6"/>
    <dgm:cxn modelId="{F9A917AA-3F0A-42CC-AACD-FC8F94D1892F}" type="presParOf" srcId="{71A9D495-D5D4-4E5A-B6B6-B84922FE5FBF}" destId="{33430A8B-69B0-4BE6-8C66-916EBFF9A433}" srcOrd="12"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6189DD-1A13-4C4B-A516-3732FEFFFD69}"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sv-SE"/>
        </a:p>
      </dgm:t>
    </dgm:pt>
    <dgm:pt modelId="{D404E817-05C0-46DD-A800-20399DEEB3CC}">
      <dgm:prSet phldrT="[Text]"/>
      <dgm:spPr/>
      <dgm:t>
        <a:bodyPr/>
        <a:lstStyle/>
        <a:p>
          <a:r>
            <a:rPr lang="sv-SE"/>
            <a:t>arbetsplan för trygghet </a:t>
          </a:r>
        </a:p>
      </dgm:t>
    </dgm:pt>
    <dgm:pt modelId="{8E1F6F93-5F80-4CE1-AD93-716632286C92}" type="parTrans" cxnId="{DAAF99EB-DE91-48C9-B070-4254E9815350}">
      <dgm:prSet/>
      <dgm:spPr/>
      <dgm:t>
        <a:bodyPr/>
        <a:lstStyle/>
        <a:p>
          <a:endParaRPr lang="sv-SE"/>
        </a:p>
      </dgm:t>
    </dgm:pt>
    <dgm:pt modelId="{9DAEC76A-DBE2-40C7-879C-A6256159493E}" type="sibTrans" cxnId="{DAAF99EB-DE91-48C9-B070-4254E9815350}">
      <dgm:prSet/>
      <dgm:spPr/>
      <dgm:t>
        <a:bodyPr/>
        <a:lstStyle/>
        <a:p>
          <a:endParaRPr lang="sv-SE"/>
        </a:p>
      </dgm:t>
    </dgm:pt>
    <dgm:pt modelId="{27DC61F0-D928-4FF0-BC12-54963821B5DB}">
      <dgm:prSet phldrT="[Text]"/>
      <dgm:spPr/>
      <dgm:t>
        <a:bodyPr/>
        <a:lstStyle/>
        <a:p>
          <a:r>
            <a:rPr lang="sv-SE"/>
            <a:t>Signaler</a:t>
          </a:r>
        </a:p>
        <a:p>
          <a:r>
            <a:rPr lang="sv-SE"/>
            <a:t>Vuxen fångar upp</a:t>
          </a:r>
        </a:p>
      </dgm:t>
    </dgm:pt>
    <dgm:pt modelId="{D5D31591-B2C1-49D5-9095-A95C9AB14A9A}" type="parTrans" cxnId="{7D13C30C-7C4D-4126-815C-462A5814EC0F}">
      <dgm:prSet/>
      <dgm:spPr/>
      <dgm:t>
        <a:bodyPr/>
        <a:lstStyle/>
        <a:p>
          <a:endParaRPr lang="sv-SE"/>
        </a:p>
      </dgm:t>
    </dgm:pt>
    <dgm:pt modelId="{B2029A09-33F4-4FC0-A5B8-6321824E105F}" type="sibTrans" cxnId="{7D13C30C-7C4D-4126-815C-462A5814EC0F}">
      <dgm:prSet/>
      <dgm:spPr/>
      <dgm:t>
        <a:bodyPr/>
        <a:lstStyle/>
        <a:p>
          <a:endParaRPr lang="sv-SE"/>
        </a:p>
      </dgm:t>
    </dgm:pt>
    <dgm:pt modelId="{D3DBC955-C709-4106-B3CB-EFF76271CA9C}">
      <dgm:prSet phldrT="[Text]"/>
      <dgm:spPr/>
      <dgm:t>
        <a:bodyPr/>
        <a:lstStyle/>
        <a:p>
          <a:r>
            <a:rPr lang="sv-SE"/>
            <a:t>Elevhälsan och elevvårdsteamen</a:t>
          </a:r>
        </a:p>
      </dgm:t>
    </dgm:pt>
    <dgm:pt modelId="{F283E71E-6702-4EE0-B7A8-FA39E1D0570D}" type="parTrans" cxnId="{683BD52F-739D-4E6C-B7D3-6EB8356A84F4}">
      <dgm:prSet/>
      <dgm:spPr/>
      <dgm:t>
        <a:bodyPr/>
        <a:lstStyle/>
        <a:p>
          <a:endParaRPr lang="sv-SE"/>
        </a:p>
      </dgm:t>
    </dgm:pt>
    <dgm:pt modelId="{53044B58-211D-4EB5-8437-264B85B934D8}" type="sibTrans" cxnId="{683BD52F-739D-4E6C-B7D3-6EB8356A84F4}">
      <dgm:prSet/>
      <dgm:spPr/>
      <dgm:t>
        <a:bodyPr/>
        <a:lstStyle/>
        <a:p>
          <a:endParaRPr lang="sv-SE"/>
        </a:p>
      </dgm:t>
    </dgm:pt>
    <dgm:pt modelId="{8D6470BA-A15F-40A1-9632-0CC71DEF8551}">
      <dgm:prSet phldrT="[Text]"/>
      <dgm:spPr/>
      <dgm:t>
        <a:bodyPr/>
        <a:lstStyle/>
        <a:p>
          <a:r>
            <a:rPr lang="sv-SE"/>
            <a:t>Rektor</a:t>
          </a:r>
        </a:p>
      </dgm:t>
    </dgm:pt>
    <dgm:pt modelId="{162164C9-5022-4219-85C6-3CD3EB33B6B0}" type="parTrans" cxnId="{956EDEB5-2903-4BA0-A73D-C3517B334113}">
      <dgm:prSet/>
      <dgm:spPr/>
      <dgm:t>
        <a:bodyPr/>
        <a:lstStyle/>
        <a:p>
          <a:endParaRPr lang="sv-SE"/>
        </a:p>
      </dgm:t>
    </dgm:pt>
    <dgm:pt modelId="{D90D6F8E-B0D0-424E-B478-8E296D8EB9C4}" type="sibTrans" cxnId="{956EDEB5-2903-4BA0-A73D-C3517B334113}">
      <dgm:prSet/>
      <dgm:spPr/>
      <dgm:t>
        <a:bodyPr/>
        <a:lstStyle/>
        <a:p>
          <a:endParaRPr lang="sv-SE"/>
        </a:p>
      </dgm:t>
    </dgm:pt>
    <dgm:pt modelId="{8C22BB14-FE87-4D0F-AF1D-0F86543DE05C}">
      <dgm:prSet phldrT="[Text]"/>
      <dgm:spPr/>
      <dgm:t>
        <a:bodyPr/>
        <a:lstStyle/>
        <a:p>
          <a:r>
            <a:rPr lang="sv-SE"/>
            <a:t>UBK</a:t>
          </a:r>
        </a:p>
      </dgm:t>
    </dgm:pt>
    <dgm:pt modelId="{379E0474-4852-4B60-8598-FD0584DCA30A}" type="parTrans" cxnId="{E8B53813-EFE9-4509-8405-ED8AD53FAA6A}">
      <dgm:prSet/>
      <dgm:spPr/>
      <dgm:t>
        <a:bodyPr/>
        <a:lstStyle/>
        <a:p>
          <a:endParaRPr lang="sv-SE"/>
        </a:p>
      </dgm:t>
    </dgm:pt>
    <dgm:pt modelId="{EE3F9589-6150-4AC8-8478-A5B6EFC5C14E}" type="sibTrans" cxnId="{E8B53813-EFE9-4509-8405-ED8AD53FAA6A}">
      <dgm:prSet/>
      <dgm:spPr/>
      <dgm:t>
        <a:bodyPr/>
        <a:lstStyle/>
        <a:p>
          <a:endParaRPr lang="sv-SE"/>
        </a:p>
      </dgm:t>
    </dgm:pt>
    <dgm:pt modelId="{B55946EC-9162-45C1-925C-547DF3071AF2}">
      <dgm:prSet phldrT="[Text]"/>
      <dgm:spPr/>
      <dgm:t>
        <a:bodyPr/>
        <a:lstStyle/>
        <a:p>
          <a:r>
            <a:rPr lang="sv-SE"/>
            <a:t>Mentor</a:t>
          </a:r>
        </a:p>
      </dgm:t>
    </dgm:pt>
    <dgm:pt modelId="{08F0530E-A8F7-428F-BDEC-4A4CCDCF822C}" type="parTrans" cxnId="{6D86CB3B-067A-43A5-9B80-A759349E7B75}">
      <dgm:prSet/>
      <dgm:spPr/>
      <dgm:t>
        <a:bodyPr/>
        <a:lstStyle/>
        <a:p>
          <a:endParaRPr lang="sv-SE"/>
        </a:p>
      </dgm:t>
    </dgm:pt>
    <dgm:pt modelId="{0B73D56E-F78C-4F32-BD75-2B9B11906B25}" type="sibTrans" cxnId="{6D86CB3B-067A-43A5-9B80-A759349E7B75}">
      <dgm:prSet/>
      <dgm:spPr/>
      <dgm:t>
        <a:bodyPr/>
        <a:lstStyle/>
        <a:p>
          <a:endParaRPr lang="sv-SE"/>
        </a:p>
      </dgm:t>
    </dgm:pt>
    <dgm:pt modelId="{4B729906-0D09-4629-8DB8-1B4F59DA9C80}">
      <dgm:prSet phldrT="[Text]"/>
      <dgm:spPr/>
      <dgm:t>
        <a:bodyPr/>
        <a:lstStyle/>
        <a:p>
          <a:r>
            <a:rPr lang="sv-SE"/>
            <a:t>Arbetslag och arbetslagsledare</a:t>
          </a:r>
        </a:p>
      </dgm:t>
    </dgm:pt>
    <dgm:pt modelId="{0E85AC40-52EE-4F64-82A6-E45EBD7F02AF}" type="parTrans" cxnId="{5FDBF8CF-5798-4B84-A0BE-CFD3AC13EFF0}">
      <dgm:prSet/>
      <dgm:spPr/>
      <dgm:t>
        <a:bodyPr/>
        <a:lstStyle/>
        <a:p>
          <a:endParaRPr lang="sv-SE"/>
        </a:p>
      </dgm:t>
    </dgm:pt>
    <dgm:pt modelId="{EA14CBE1-4F44-42FD-8B7B-701E9DCB4C72}" type="sibTrans" cxnId="{5FDBF8CF-5798-4B84-A0BE-CFD3AC13EFF0}">
      <dgm:prSet/>
      <dgm:spPr/>
      <dgm:t>
        <a:bodyPr/>
        <a:lstStyle/>
        <a:p>
          <a:endParaRPr lang="sv-SE"/>
        </a:p>
      </dgm:t>
    </dgm:pt>
    <dgm:pt modelId="{71A9D495-D5D4-4E5A-B6B6-B84922FE5FBF}" type="pres">
      <dgm:prSet presAssocID="{A56189DD-1A13-4C4B-A516-3732FEFFFD69}" presName="Name0" presStyleCnt="0">
        <dgm:presLayoutVars>
          <dgm:chMax val="1"/>
          <dgm:dir/>
          <dgm:animLvl val="ctr"/>
          <dgm:resizeHandles val="exact"/>
        </dgm:presLayoutVars>
      </dgm:prSet>
      <dgm:spPr/>
      <dgm:t>
        <a:bodyPr/>
        <a:lstStyle/>
        <a:p>
          <a:endParaRPr lang="sv-SE"/>
        </a:p>
      </dgm:t>
    </dgm:pt>
    <dgm:pt modelId="{5D8CDC80-A96B-4689-AF0C-9ACA5F1A3BDF}" type="pres">
      <dgm:prSet presAssocID="{D404E817-05C0-46DD-A800-20399DEEB3CC}" presName="centerShape" presStyleLbl="node0" presStyleIdx="0" presStyleCnt="1"/>
      <dgm:spPr/>
      <dgm:t>
        <a:bodyPr/>
        <a:lstStyle/>
        <a:p>
          <a:endParaRPr lang="sv-SE"/>
        </a:p>
      </dgm:t>
    </dgm:pt>
    <dgm:pt modelId="{3935CBC0-EF20-406E-8E90-57D05F41D1A4}" type="pres">
      <dgm:prSet presAssocID="{27DC61F0-D928-4FF0-BC12-54963821B5DB}" presName="node" presStyleLbl="node1" presStyleIdx="0" presStyleCnt="6">
        <dgm:presLayoutVars>
          <dgm:bulletEnabled val="1"/>
        </dgm:presLayoutVars>
      </dgm:prSet>
      <dgm:spPr/>
      <dgm:t>
        <a:bodyPr/>
        <a:lstStyle/>
        <a:p>
          <a:endParaRPr lang="sv-SE"/>
        </a:p>
      </dgm:t>
    </dgm:pt>
    <dgm:pt modelId="{8DC3F0D5-F1DA-4BFA-839A-4A21766C1655}" type="pres">
      <dgm:prSet presAssocID="{27DC61F0-D928-4FF0-BC12-54963821B5DB}" presName="dummy" presStyleCnt="0"/>
      <dgm:spPr/>
    </dgm:pt>
    <dgm:pt modelId="{0F40BA4A-A3F5-4B05-99D4-CBCA6D2476DB}" type="pres">
      <dgm:prSet presAssocID="{B2029A09-33F4-4FC0-A5B8-6321824E105F}" presName="sibTrans" presStyleLbl="sibTrans2D1" presStyleIdx="0" presStyleCnt="6"/>
      <dgm:spPr/>
      <dgm:t>
        <a:bodyPr/>
        <a:lstStyle/>
        <a:p>
          <a:endParaRPr lang="sv-SE"/>
        </a:p>
      </dgm:t>
    </dgm:pt>
    <dgm:pt modelId="{74AC384C-D585-45EF-8B57-71E3D4B4D87D}" type="pres">
      <dgm:prSet presAssocID="{B55946EC-9162-45C1-925C-547DF3071AF2}" presName="node" presStyleLbl="node1" presStyleIdx="1" presStyleCnt="6" custRadScaleRad="97736" custRadScaleInc="-51213">
        <dgm:presLayoutVars>
          <dgm:bulletEnabled val="1"/>
        </dgm:presLayoutVars>
      </dgm:prSet>
      <dgm:spPr/>
      <dgm:t>
        <a:bodyPr/>
        <a:lstStyle/>
        <a:p>
          <a:endParaRPr lang="sv-SE"/>
        </a:p>
      </dgm:t>
    </dgm:pt>
    <dgm:pt modelId="{8192FCE7-6DB9-4537-B74F-81F232D6AFF1}" type="pres">
      <dgm:prSet presAssocID="{B55946EC-9162-45C1-925C-547DF3071AF2}" presName="dummy" presStyleCnt="0"/>
      <dgm:spPr/>
    </dgm:pt>
    <dgm:pt modelId="{B85594F9-0BAD-462B-AABC-2D9B169271DE}" type="pres">
      <dgm:prSet presAssocID="{0B73D56E-F78C-4F32-BD75-2B9B11906B25}" presName="sibTrans" presStyleLbl="sibTrans2D1" presStyleIdx="1" presStyleCnt="6"/>
      <dgm:spPr/>
      <dgm:t>
        <a:bodyPr/>
        <a:lstStyle/>
        <a:p>
          <a:endParaRPr lang="sv-SE"/>
        </a:p>
      </dgm:t>
    </dgm:pt>
    <dgm:pt modelId="{6C83D1B6-7EFD-4C6E-B060-C6007DD9AE21}" type="pres">
      <dgm:prSet presAssocID="{4B729906-0D09-4629-8DB8-1B4F59DA9C80}" presName="node" presStyleLbl="node1" presStyleIdx="2" presStyleCnt="6" custRadScaleRad="92642" custRadScaleInc="-34311">
        <dgm:presLayoutVars>
          <dgm:bulletEnabled val="1"/>
        </dgm:presLayoutVars>
      </dgm:prSet>
      <dgm:spPr/>
      <dgm:t>
        <a:bodyPr/>
        <a:lstStyle/>
        <a:p>
          <a:endParaRPr lang="sv-SE"/>
        </a:p>
      </dgm:t>
    </dgm:pt>
    <dgm:pt modelId="{C55C8C79-5F4A-4259-B614-0D9EA01BE940}" type="pres">
      <dgm:prSet presAssocID="{4B729906-0D09-4629-8DB8-1B4F59DA9C80}" presName="dummy" presStyleCnt="0"/>
      <dgm:spPr/>
    </dgm:pt>
    <dgm:pt modelId="{9758F24B-D88B-45A2-8147-33403608C60E}" type="pres">
      <dgm:prSet presAssocID="{EA14CBE1-4F44-42FD-8B7B-701E9DCB4C72}" presName="sibTrans" presStyleLbl="sibTrans2D1" presStyleIdx="2" presStyleCnt="6"/>
      <dgm:spPr/>
      <dgm:t>
        <a:bodyPr/>
        <a:lstStyle/>
        <a:p>
          <a:endParaRPr lang="sv-SE"/>
        </a:p>
      </dgm:t>
    </dgm:pt>
    <dgm:pt modelId="{D408151F-3EB6-48FC-A6C5-E879ED1E367A}" type="pres">
      <dgm:prSet presAssocID="{D3DBC955-C709-4106-B3CB-EFF76271CA9C}" presName="node" presStyleLbl="node1" presStyleIdx="3" presStyleCnt="6" custRadScaleRad="95122" custRadScaleInc="11331">
        <dgm:presLayoutVars>
          <dgm:bulletEnabled val="1"/>
        </dgm:presLayoutVars>
      </dgm:prSet>
      <dgm:spPr/>
      <dgm:t>
        <a:bodyPr/>
        <a:lstStyle/>
        <a:p>
          <a:endParaRPr lang="sv-SE"/>
        </a:p>
      </dgm:t>
    </dgm:pt>
    <dgm:pt modelId="{6E9E677D-B19C-48FC-9383-BCFBF813BEA8}" type="pres">
      <dgm:prSet presAssocID="{D3DBC955-C709-4106-B3CB-EFF76271CA9C}" presName="dummy" presStyleCnt="0"/>
      <dgm:spPr/>
    </dgm:pt>
    <dgm:pt modelId="{3FFC8FA7-F673-49B0-B517-D358DB72C0C4}" type="pres">
      <dgm:prSet presAssocID="{53044B58-211D-4EB5-8437-264B85B934D8}" presName="sibTrans" presStyleLbl="sibTrans2D1" presStyleIdx="3" presStyleCnt="6"/>
      <dgm:spPr/>
      <dgm:t>
        <a:bodyPr/>
        <a:lstStyle/>
        <a:p>
          <a:endParaRPr lang="sv-SE"/>
        </a:p>
      </dgm:t>
    </dgm:pt>
    <dgm:pt modelId="{A042CF9D-53FC-4753-8E2A-DCEBC66D66D0}" type="pres">
      <dgm:prSet presAssocID="{8D6470BA-A15F-40A1-9632-0CC71DEF8551}" presName="node" presStyleLbl="node1" presStyleIdx="4" presStyleCnt="6" custRadScaleRad="99077" custRadScaleInc="45537">
        <dgm:presLayoutVars>
          <dgm:bulletEnabled val="1"/>
        </dgm:presLayoutVars>
      </dgm:prSet>
      <dgm:spPr/>
      <dgm:t>
        <a:bodyPr/>
        <a:lstStyle/>
        <a:p>
          <a:endParaRPr lang="sv-SE"/>
        </a:p>
      </dgm:t>
    </dgm:pt>
    <dgm:pt modelId="{CA5447AD-81B0-4563-A355-01D74C1EDEC4}" type="pres">
      <dgm:prSet presAssocID="{8D6470BA-A15F-40A1-9632-0CC71DEF8551}" presName="dummy" presStyleCnt="0"/>
      <dgm:spPr/>
    </dgm:pt>
    <dgm:pt modelId="{142D4908-4D83-4481-A0F7-68A9766093D3}" type="pres">
      <dgm:prSet presAssocID="{D90D6F8E-B0D0-424E-B478-8E296D8EB9C4}" presName="sibTrans" presStyleLbl="sibTrans2D1" presStyleIdx="4" presStyleCnt="6"/>
      <dgm:spPr/>
      <dgm:t>
        <a:bodyPr/>
        <a:lstStyle/>
        <a:p>
          <a:endParaRPr lang="sv-SE"/>
        </a:p>
      </dgm:t>
    </dgm:pt>
    <dgm:pt modelId="{6C96A9BB-29EF-4FC1-B367-BEAC78F78E7F}" type="pres">
      <dgm:prSet presAssocID="{8C22BB14-FE87-4D0F-AF1D-0F86543DE05C}" presName="node" presStyleLbl="node1" presStyleIdx="5" presStyleCnt="6" custRadScaleRad="98688" custRadScaleInc="18869">
        <dgm:presLayoutVars>
          <dgm:bulletEnabled val="1"/>
        </dgm:presLayoutVars>
      </dgm:prSet>
      <dgm:spPr/>
      <dgm:t>
        <a:bodyPr/>
        <a:lstStyle/>
        <a:p>
          <a:endParaRPr lang="sv-SE"/>
        </a:p>
      </dgm:t>
    </dgm:pt>
    <dgm:pt modelId="{D2F49F4B-168D-4355-9BC3-592DD2FAD142}" type="pres">
      <dgm:prSet presAssocID="{8C22BB14-FE87-4D0F-AF1D-0F86543DE05C}" presName="dummy" presStyleCnt="0"/>
      <dgm:spPr/>
    </dgm:pt>
    <dgm:pt modelId="{33430A8B-69B0-4BE6-8C66-916EBFF9A433}" type="pres">
      <dgm:prSet presAssocID="{EE3F9589-6150-4AC8-8478-A5B6EFC5C14E}" presName="sibTrans" presStyleLbl="sibTrans2D1" presStyleIdx="5" presStyleCnt="6"/>
      <dgm:spPr/>
      <dgm:t>
        <a:bodyPr/>
        <a:lstStyle/>
        <a:p>
          <a:endParaRPr lang="sv-SE"/>
        </a:p>
      </dgm:t>
    </dgm:pt>
  </dgm:ptLst>
  <dgm:cxnLst>
    <dgm:cxn modelId="{1D8F8B43-01F5-490B-BBE3-4A4E485ABBCA}" type="presOf" srcId="{D3DBC955-C709-4106-B3CB-EFF76271CA9C}" destId="{D408151F-3EB6-48FC-A6C5-E879ED1E367A}" srcOrd="0" destOrd="0" presId="urn:microsoft.com/office/officeart/2005/8/layout/radial6"/>
    <dgm:cxn modelId="{589A0666-1EF4-460D-BAE4-6FE76B2F0DF3}" type="presOf" srcId="{B2029A09-33F4-4FC0-A5B8-6321824E105F}" destId="{0F40BA4A-A3F5-4B05-99D4-CBCA6D2476DB}" srcOrd="0" destOrd="0" presId="urn:microsoft.com/office/officeart/2005/8/layout/radial6"/>
    <dgm:cxn modelId="{DAAF99EB-DE91-48C9-B070-4254E9815350}" srcId="{A56189DD-1A13-4C4B-A516-3732FEFFFD69}" destId="{D404E817-05C0-46DD-A800-20399DEEB3CC}" srcOrd="0" destOrd="0" parTransId="{8E1F6F93-5F80-4CE1-AD93-716632286C92}" sibTransId="{9DAEC76A-DBE2-40C7-879C-A6256159493E}"/>
    <dgm:cxn modelId="{DEA6D801-2A6D-4002-9A76-66D865C8103E}" type="presOf" srcId="{27DC61F0-D928-4FF0-BC12-54963821B5DB}" destId="{3935CBC0-EF20-406E-8E90-57D05F41D1A4}" srcOrd="0" destOrd="0" presId="urn:microsoft.com/office/officeart/2005/8/layout/radial6"/>
    <dgm:cxn modelId="{6D86CB3B-067A-43A5-9B80-A759349E7B75}" srcId="{D404E817-05C0-46DD-A800-20399DEEB3CC}" destId="{B55946EC-9162-45C1-925C-547DF3071AF2}" srcOrd="1" destOrd="0" parTransId="{08F0530E-A8F7-428F-BDEC-4A4CCDCF822C}" sibTransId="{0B73D56E-F78C-4F32-BD75-2B9B11906B25}"/>
    <dgm:cxn modelId="{5F3E3313-BBE4-4C51-9554-8FD26D613983}" type="presOf" srcId="{A56189DD-1A13-4C4B-A516-3732FEFFFD69}" destId="{71A9D495-D5D4-4E5A-B6B6-B84922FE5FBF}" srcOrd="0" destOrd="0" presId="urn:microsoft.com/office/officeart/2005/8/layout/radial6"/>
    <dgm:cxn modelId="{735CFA49-6F47-4CB3-B738-5E794086D070}" type="presOf" srcId="{D404E817-05C0-46DD-A800-20399DEEB3CC}" destId="{5D8CDC80-A96B-4689-AF0C-9ACA5F1A3BDF}" srcOrd="0" destOrd="0" presId="urn:microsoft.com/office/officeart/2005/8/layout/radial6"/>
    <dgm:cxn modelId="{5C5EA085-C1B0-4EB4-89D6-ACAC56A28A25}" type="presOf" srcId="{B55946EC-9162-45C1-925C-547DF3071AF2}" destId="{74AC384C-D585-45EF-8B57-71E3D4B4D87D}" srcOrd="0" destOrd="0" presId="urn:microsoft.com/office/officeart/2005/8/layout/radial6"/>
    <dgm:cxn modelId="{683BD52F-739D-4E6C-B7D3-6EB8356A84F4}" srcId="{D404E817-05C0-46DD-A800-20399DEEB3CC}" destId="{D3DBC955-C709-4106-B3CB-EFF76271CA9C}" srcOrd="3" destOrd="0" parTransId="{F283E71E-6702-4EE0-B7A8-FA39E1D0570D}" sibTransId="{53044B58-211D-4EB5-8437-264B85B934D8}"/>
    <dgm:cxn modelId="{ACF62DC3-BD23-4D22-826D-8356C4F16A74}" type="presOf" srcId="{0B73D56E-F78C-4F32-BD75-2B9B11906B25}" destId="{B85594F9-0BAD-462B-AABC-2D9B169271DE}" srcOrd="0" destOrd="0" presId="urn:microsoft.com/office/officeart/2005/8/layout/radial6"/>
    <dgm:cxn modelId="{06AFD4D8-C1B1-48E6-852C-048D0E5FCB6D}" type="presOf" srcId="{EE3F9589-6150-4AC8-8478-A5B6EFC5C14E}" destId="{33430A8B-69B0-4BE6-8C66-916EBFF9A433}" srcOrd="0" destOrd="0" presId="urn:microsoft.com/office/officeart/2005/8/layout/radial6"/>
    <dgm:cxn modelId="{956EDEB5-2903-4BA0-A73D-C3517B334113}" srcId="{D404E817-05C0-46DD-A800-20399DEEB3CC}" destId="{8D6470BA-A15F-40A1-9632-0CC71DEF8551}" srcOrd="4" destOrd="0" parTransId="{162164C9-5022-4219-85C6-3CD3EB33B6B0}" sibTransId="{D90D6F8E-B0D0-424E-B478-8E296D8EB9C4}"/>
    <dgm:cxn modelId="{E8B53813-EFE9-4509-8405-ED8AD53FAA6A}" srcId="{D404E817-05C0-46DD-A800-20399DEEB3CC}" destId="{8C22BB14-FE87-4D0F-AF1D-0F86543DE05C}" srcOrd="5" destOrd="0" parTransId="{379E0474-4852-4B60-8598-FD0584DCA30A}" sibTransId="{EE3F9589-6150-4AC8-8478-A5B6EFC5C14E}"/>
    <dgm:cxn modelId="{2853D1D5-C3B5-4B00-8970-BE178FF642B6}" type="presOf" srcId="{4B729906-0D09-4629-8DB8-1B4F59DA9C80}" destId="{6C83D1B6-7EFD-4C6E-B060-C6007DD9AE21}" srcOrd="0" destOrd="0" presId="urn:microsoft.com/office/officeart/2005/8/layout/radial6"/>
    <dgm:cxn modelId="{34A65DAF-B9F1-474F-AF82-CAB257910286}" type="presOf" srcId="{EA14CBE1-4F44-42FD-8B7B-701E9DCB4C72}" destId="{9758F24B-D88B-45A2-8147-33403608C60E}" srcOrd="0" destOrd="0" presId="urn:microsoft.com/office/officeart/2005/8/layout/radial6"/>
    <dgm:cxn modelId="{3CEC437B-577E-4A15-A095-6388F774C7A5}" type="presOf" srcId="{8D6470BA-A15F-40A1-9632-0CC71DEF8551}" destId="{A042CF9D-53FC-4753-8E2A-DCEBC66D66D0}" srcOrd="0" destOrd="0" presId="urn:microsoft.com/office/officeart/2005/8/layout/radial6"/>
    <dgm:cxn modelId="{E40DFD1C-302D-4226-8DE0-16A88F974318}" type="presOf" srcId="{53044B58-211D-4EB5-8437-264B85B934D8}" destId="{3FFC8FA7-F673-49B0-B517-D358DB72C0C4}" srcOrd="0" destOrd="0" presId="urn:microsoft.com/office/officeart/2005/8/layout/radial6"/>
    <dgm:cxn modelId="{7D13C30C-7C4D-4126-815C-462A5814EC0F}" srcId="{D404E817-05C0-46DD-A800-20399DEEB3CC}" destId="{27DC61F0-D928-4FF0-BC12-54963821B5DB}" srcOrd="0" destOrd="0" parTransId="{D5D31591-B2C1-49D5-9095-A95C9AB14A9A}" sibTransId="{B2029A09-33F4-4FC0-A5B8-6321824E105F}"/>
    <dgm:cxn modelId="{47766D88-A7AA-4B3D-9495-40BD7DC3C431}" type="presOf" srcId="{8C22BB14-FE87-4D0F-AF1D-0F86543DE05C}" destId="{6C96A9BB-29EF-4FC1-B367-BEAC78F78E7F}" srcOrd="0" destOrd="0" presId="urn:microsoft.com/office/officeart/2005/8/layout/radial6"/>
    <dgm:cxn modelId="{E544F775-E2AC-40DF-9D24-C3F341A2F37D}" type="presOf" srcId="{D90D6F8E-B0D0-424E-B478-8E296D8EB9C4}" destId="{142D4908-4D83-4481-A0F7-68A9766093D3}" srcOrd="0" destOrd="0" presId="urn:microsoft.com/office/officeart/2005/8/layout/radial6"/>
    <dgm:cxn modelId="{5FDBF8CF-5798-4B84-A0BE-CFD3AC13EFF0}" srcId="{D404E817-05C0-46DD-A800-20399DEEB3CC}" destId="{4B729906-0D09-4629-8DB8-1B4F59DA9C80}" srcOrd="2" destOrd="0" parTransId="{0E85AC40-52EE-4F64-82A6-E45EBD7F02AF}" sibTransId="{EA14CBE1-4F44-42FD-8B7B-701E9DCB4C72}"/>
    <dgm:cxn modelId="{148D7AAF-95DD-4F5D-A52C-AC755E3A79B4}" type="presParOf" srcId="{71A9D495-D5D4-4E5A-B6B6-B84922FE5FBF}" destId="{5D8CDC80-A96B-4689-AF0C-9ACA5F1A3BDF}" srcOrd="0" destOrd="0" presId="urn:microsoft.com/office/officeart/2005/8/layout/radial6"/>
    <dgm:cxn modelId="{52AE638E-C942-4038-B071-714F25A43E6C}" type="presParOf" srcId="{71A9D495-D5D4-4E5A-B6B6-B84922FE5FBF}" destId="{3935CBC0-EF20-406E-8E90-57D05F41D1A4}" srcOrd="1" destOrd="0" presId="urn:microsoft.com/office/officeart/2005/8/layout/radial6"/>
    <dgm:cxn modelId="{FC064F26-CD7A-40A7-8E1C-BF0BACC1B28D}" type="presParOf" srcId="{71A9D495-D5D4-4E5A-B6B6-B84922FE5FBF}" destId="{8DC3F0D5-F1DA-4BFA-839A-4A21766C1655}" srcOrd="2" destOrd="0" presId="urn:microsoft.com/office/officeart/2005/8/layout/radial6"/>
    <dgm:cxn modelId="{AE86ED33-E5ED-478F-A65D-E0BF0AA5B77D}" type="presParOf" srcId="{71A9D495-D5D4-4E5A-B6B6-B84922FE5FBF}" destId="{0F40BA4A-A3F5-4B05-99D4-CBCA6D2476DB}" srcOrd="3" destOrd="0" presId="urn:microsoft.com/office/officeart/2005/8/layout/radial6"/>
    <dgm:cxn modelId="{F8207751-CFDB-408A-BEB4-CF900177FD7F}" type="presParOf" srcId="{71A9D495-D5D4-4E5A-B6B6-B84922FE5FBF}" destId="{74AC384C-D585-45EF-8B57-71E3D4B4D87D}" srcOrd="4" destOrd="0" presId="urn:microsoft.com/office/officeart/2005/8/layout/radial6"/>
    <dgm:cxn modelId="{C7BB39F1-84C0-471B-970F-30592A0A3AFF}" type="presParOf" srcId="{71A9D495-D5D4-4E5A-B6B6-B84922FE5FBF}" destId="{8192FCE7-6DB9-4537-B74F-81F232D6AFF1}" srcOrd="5" destOrd="0" presId="urn:microsoft.com/office/officeart/2005/8/layout/radial6"/>
    <dgm:cxn modelId="{A2501636-74E6-4BFD-A18F-59D600C87640}" type="presParOf" srcId="{71A9D495-D5D4-4E5A-B6B6-B84922FE5FBF}" destId="{B85594F9-0BAD-462B-AABC-2D9B169271DE}" srcOrd="6" destOrd="0" presId="urn:microsoft.com/office/officeart/2005/8/layout/radial6"/>
    <dgm:cxn modelId="{1F4057C1-C7D5-480E-BE26-4A616A382D1E}" type="presParOf" srcId="{71A9D495-D5D4-4E5A-B6B6-B84922FE5FBF}" destId="{6C83D1B6-7EFD-4C6E-B060-C6007DD9AE21}" srcOrd="7" destOrd="0" presId="urn:microsoft.com/office/officeart/2005/8/layout/radial6"/>
    <dgm:cxn modelId="{868195D5-6517-4E9A-BA57-1603E2DF225E}" type="presParOf" srcId="{71A9D495-D5D4-4E5A-B6B6-B84922FE5FBF}" destId="{C55C8C79-5F4A-4259-B614-0D9EA01BE940}" srcOrd="8" destOrd="0" presId="urn:microsoft.com/office/officeart/2005/8/layout/radial6"/>
    <dgm:cxn modelId="{B1B891A4-1C0C-477A-B68D-5455EAA054F5}" type="presParOf" srcId="{71A9D495-D5D4-4E5A-B6B6-B84922FE5FBF}" destId="{9758F24B-D88B-45A2-8147-33403608C60E}" srcOrd="9" destOrd="0" presId="urn:microsoft.com/office/officeart/2005/8/layout/radial6"/>
    <dgm:cxn modelId="{0CADB432-397F-4EA7-B64C-F704B9B8B3A6}" type="presParOf" srcId="{71A9D495-D5D4-4E5A-B6B6-B84922FE5FBF}" destId="{D408151F-3EB6-48FC-A6C5-E879ED1E367A}" srcOrd="10" destOrd="0" presId="urn:microsoft.com/office/officeart/2005/8/layout/radial6"/>
    <dgm:cxn modelId="{1BBF487F-098C-4C18-A128-DED5C9E4A02A}" type="presParOf" srcId="{71A9D495-D5D4-4E5A-B6B6-B84922FE5FBF}" destId="{6E9E677D-B19C-48FC-9383-BCFBF813BEA8}" srcOrd="11" destOrd="0" presId="urn:microsoft.com/office/officeart/2005/8/layout/radial6"/>
    <dgm:cxn modelId="{D2858338-AA21-4B56-B77D-84772380660B}" type="presParOf" srcId="{71A9D495-D5D4-4E5A-B6B6-B84922FE5FBF}" destId="{3FFC8FA7-F673-49B0-B517-D358DB72C0C4}" srcOrd="12" destOrd="0" presId="urn:microsoft.com/office/officeart/2005/8/layout/radial6"/>
    <dgm:cxn modelId="{759B2939-E0F9-41EC-8049-B382159C165B}" type="presParOf" srcId="{71A9D495-D5D4-4E5A-B6B6-B84922FE5FBF}" destId="{A042CF9D-53FC-4753-8E2A-DCEBC66D66D0}" srcOrd="13" destOrd="0" presId="urn:microsoft.com/office/officeart/2005/8/layout/radial6"/>
    <dgm:cxn modelId="{53607D35-5789-42F6-A54F-81D549408655}" type="presParOf" srcId="{71A9D495-D5D4-4E5A-B6B6-B84922FE5FBF}" destId="{CA5447AD-81B0-4563-A355-01D74C1EDEC4}" srcOrd="14" destOrd="0" presId="urn:microsoft.com/office/officeart/2005/8/layout/radial6"/>
    <dgm:cxn modelId="{5A1C9DF5-788B-4AC6-A43C-320DCAD95A21}" type="presParOf" srcId="{71A9D495-D5D4-4E5A-B6B6-B84922FE5FBF}" destId="{142D4908-4D83-4481-A0F7-68A9766093D3}" srcOrd="15" destOrd="0" presId="urn:microsoft.com/office/officeart/2005/8/layout/radial6"/>
    <dgm:cxn modelId="{ECE9C1E8-2809-4326-B312-B49621161A24}" type="presParOf" srcId="{71A9D495-D5D4-4E5A-B6B6-B84922FE5FBF}" destId="{6C96A9BB-29EF-4FC1-B367-BEAC78F78E7F}" srcOrd="16" destOrd="0" presId="urn:microsoft.com/office/officeart/2005/8/layout/radial6"/>
    <dgm:cxn modelId="{150955E8-4BC2-4123-AA97-227778F57F7F}" type="presParOf" srcId="{71A9D495-D5D4-4E5A-B6B6-B84922FE5FBF}" destId="{D2F49F4B-168D-4355-9BC3-592DD2FAD142}" srcOrd="17" destOrd="0" presId="urn:microsoft.com/office/officeart/2005/8/layout/radial6"/>
    <dgm:cxn modelId="{F9A917AA-3F0A-42CC-AACD-FC8F94D1892F}" type="presParOf" srcId="{71A9D495-D5D4-4E5A-B6B6-B84922FE5FBF}" destId="{33430A8B-69B0-4BE6-8C66-916EBFF9A433}" srcOrd="18"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430A8B-69B0-4BE6-8C66-916EBFF9A433}">
      <dsp:nvSpPr>
        <dsp:cNvPr id="0" name=""/>
        <dsp:cNvSpPr/>
      </dsp:nvSpPr>
      <dsp:spPr>
        <a:xfrm>
          <a:off x="1511940" y="368940"/>
          <a:ext cx="2462518" cy="2462518"/>
        </a:xfrm>
        <a:prstGeom prst="blockArc">
          <a:avLst>
            <a:gd name="adj1" fmla="val 10800000"/>
            <a:gd name="adj2" fmla="val 16200000"/>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42D4908-4D83-4481-A0F7-68A9766093D3}">
      <dsp:nvSpPr>
        <dsp:cNvPr id="0" name=""/>
        <dsp:cNvSpPr/>
      </dsp:nvSpPr>
      <dsp:spPr>
        <a:xfrm>
          <a:off x="1511940" y="368940"/>
          <a:ext cx="2462518" cy="2462518"/>
        </a:xfrm>
        <a:prstGeom prst="blockArc">
          <a:avLst>
            <a:gd name="adj1" fmla="val 5400000"/>
            <a:gd name="adj2" fmla="val 10800000"/>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FFC8FA7-F673-49B0-B517-D358DB72C0C4}">
      <dsp:nvSpPr>
        <dsp:cNvPr id="0" name=""/>
        <dsp:cNvSpPr/>
      </dsp:nvSpPr>
      <dsp:spPr>
        <a:xfrm>
          <a:off x="1511940" y="368940"/>
          <a:ext cx="2462518" cy="2462518"/>
        </a:xfrm>
        <a:prstGeom prst="blockArc">
          <a:avLst>
            <a:gd name="adj1" fmla="val 0"/>
            <a:gd name="adj2" fmla="val 5400000"/>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F40BA4A-A3F5-4B05-99D4-CBCA6D2476DB}">
      <dsp:nvSpPr>
        <dsp:cNvPr id="0" name=""/>
        <dsp:cNvSpPr/>
      </dsp:nvSpPr>
      <dsp:spPr>
        <a:xfrm>
          <a:off x="1511940" y="368940"/>
          <a:ext cx="2462518" cy="2462518"/>
        </a:xfrm>
        <a:prstGeom prst="blockArc">
          <a:avLst>
            <a:gd name="adj1" fmla="val 16200000"/>
            <a:gd name="adj2" fmla="val 0"/>
            <a:gd name="adj3" fmla="val 463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D8CDC80-A96B-4689-AF0C-9ACA5F1A3BDF}">
      <dsp:nvSpPr>
        <dsp:cNvPr id="0" name=""/>
        <dsp:cNvSpPr/>
      </dsp:nvSpPr>
      <dsp:spPr>
        <a:xfrm>
          <a:off x="2176611" y="1033611"/>
          <a:ext cx="1133177" cy="113317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sv-SE" sz="800" kern="1200"/>
            <a:t>Likabehandlings-planen</a:t>
          </a:r>
        </a:p>
      </dsp:txBody>
      <dsp:txXfrm>
        <a:off x="2342561" y="1199561"/>
        <a:ext cx="801277" cy="801277"/>
      </dsp:txXfrm>
    </dsp:sp>
    <dsp:sp modelId="{3935CBC0-EF20-406E-8E90-57D05F41D1A4}">
      <dsp:nvSpPr>
        <dsp:cNvPr id="0" name=""/>
        <dsp:cNvSpPr/>
      </dsp:nvSpPr>
      <dsp:spPr>
        <a:xfrm>
          <a:off x="2346587" y="884"/>
          <a:ext cx="793224" cy="7932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sv-SE" sz="800" kern="1200"/>
            <a:t>Vision </a:t>
          </a:r>
        </a:p>
        <a:p>
          <a:pPr lvl="0" algn="ctr" defTabSz="355600">
            <a:lnSpc>
              <a:spcPct val="90000"/>
            </a:lnSpc>
            <a:spcBef>
              <a:spcPct val="0"/>
            </a:spcBef>
            <a:spcAft>
              <a:spcPct val="35000"/>
            </a:spcAft>
          </a:pPr>
          <a:r>
            <a:rPr lang="sv-SE" sz="800" kern="1200"/>
            <a:t>och syfte</a:t>
          </a:r>
        </a:p>
      </dsp:txBody>
      <dsp:txXfrm>
        <a:off x="2462752" y="117049"/>
        <a:ext cx="560894" cy="560894"/>
      </dsp:txXfrm>
    </dsp:sp>
    <dsp:sp modelId="{D408151F-3EB6-48FC-A6C5-E879ED1E367A}">
      <dsp:nvSpPr>
        <dsp:cNvPr id="0" name=""/>
        <dsp:cNvSpPr/>
      </dsp:nvSpPr>
      <dsp:spPr>
        <a:xfrm>
          <a:off x="3549290" y="1203587"/>
          <a:ext cx="793224" cy="7932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sv-SE" sz="800" kern="1200"/>
            <a:t>Nuläge</a:t>
          </a:r>
        </a:p>
      </dsp:txBody>
      <dsp:txXfrm>
        <a:off x="3665455" y="1319752"/>
        <a:ext cx="560894" cy="560894"/>
      </dsp:txXfrm>
    </dsp:sp>
    <dsp:sp modelId="{A042CF9D-53FC-4753-8E2A-DCEBC66D66D0}">
      <dsp:nvSpPr>
        <dsp:cNvPr id="0" name=""/>
        <dsp:cNvSpPr/>
      </dsp:nvSpPr>
      <dsp:spPr>
        <a:xfrm>
          <a:off x="2346587" y="2406290"/>
          <a:ext cx="793224" cy="7932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sv-SE" sz="800" kern="1200"/>
            <a:t>Stoff</a:t>
          </a:r>
        </a:p>
      </dsp:txBody>
      <dsp:txXfrm>
        <a:off x="2462752" y="2522455"/>
        <a:ext cx="560894" cy="560894"/>
      </dsp:txXfrm>
    </dsp:sp>
    <dsp:sp modelId="{6C96A9BB-29EF-4FC1-B367-BEAC78F78E7F}">
      <dsp:nvSpPr>
        <dsp:cNvPr id="0" name=""/>
        <dsp:cNvSpPr/>
      </dsp:nvSpPr>
      <dsp:spPr>
        <a:xfrm>
          <a:off x="1143884" y="1203587"/>
          <a:ext cx="793224" cy="79322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sv-SE" sz="800" kern="1200"/>
            <a:t>Uppföljning</a:t>
          </a:r>
        </a:p>
        <a:p>
          <a:pPr lvl="0" algn="ctr" defTabSz="355600">
            <a:lnSpc>
              <a:spcPct val="90000"/>
            </a:lnSpc>
            <a:spcBef>
              <a:spcPct val="0"/>
            </a:spcBef>
            <a:spcAft>
              <a:spcPct val="35000"/>
            </a:spcAft>
          </a:pPr>
          <a:r>
            <a:rPr lang="sv-SE" sz="800" kern="1200"/>
            <a:t>Utvärdering</a:t>
          </a:r>
        </a:p>
      </dsp:txBody>
      <dsp:txXfrm>
        <a:off x="1260049" y="1319752"/>
        <a:ext cx="560894" cy="5608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430A8B-69B0-4BE6-8C66-916EBFF9A433}">
      <dsp:nvSpPr>
        <dsp:cNvPr id="0" name=""/>
        <dsp:cNvSpPr/>
      </dsp:nvSpPr>
      <dsp:spPr>
        <a:xfrm>
          <a:off x="1523211" y="360898"/>
          <a:ext cx="2478299" cy="2478299"/>
        </a:xfrm>
        <a:prstGeom prst="blockArc">
          <a:avLst>
            <a:gd name="adj1" fmla="val 12795837"/>
            <a:gd name="adj2" fmla="val 16145613"/>
            <a:gd name="adj3" fmla="val 45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42D4908-4D83-4481-A0F7-68A9766093D3}">
      <dsp:nvSpPr>
        <dsp:cNvPr id="0" name=""/>
        <dsp:cNvSpPr/>
      </dsp:nvSpPr>
      <dsp:spPr>
        <a:xfrm>
          <a:off x="1518576" y="367911"/>
          <a:ext cx="2478299" cy="2478299"/>
        </a:xfrm>
        <a:prstGeom prst="blockArc">
          <a:avLst>
            <a:gd name="adj1" fmla="val 9579341"/>
            <a:gd name="adj2" fmla="val 12819696"/>
            <a:gd name="adj3" fmla="val 45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FFC8FA7-F673-49B0-B517-D358DB72C0C4}">
      <dsp:nvSpPr>
        <dsp:cNvPr id="0" name=""/>
        <dsp:cNvSpPr/>
      </dsp:nvSpPr>
      <dsp:spPr>
        <a:xfrm>
          <a:off x="1491701" y="301522"/>
          <a:ext cx="2478299" cy="2478299"/>
        </a:xfrm>
        <a:prstGeom prst="blockArc">
          <a:avLst>
            <a:gd name="adj1" fmla="val 5494266"/>
            <a:gd name="adj2" fmla="val 9376025"/>
            <a:gd name="adj3" fmla="val 45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58F24B-D88B-45A2-8147-33403608C60E}">
      <dsp:nvSpPr>
        <dsp:cNvPr id="0" name=""/>
        <dsp:cNvSpPr/>
      </dsp:nvSpPr>
      <dsp:spPr>
        <a:xfrm>
          <a:off x="1432978" y="301335"/>
          <a:ext cx="2478299" cy="2478299"/>
        </a:xfrm>
        <a:prstGeom prst="blockArc">
          <a:avLst>
            <a:gd name="adj1" fmla="val 1464863"/>
            <a:gd name="adj2" fmla="val 5327577"/>
            <a:gd name="adj3" fmla="val 45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85594F9-0BAD-462B-AABC-2D9B169271DE}">
      <dsp:nvSpPr>
        <dsp:cNvPr id="0" name=""/>
        <dsp:cNvSpPr/>
      </dsp:nvSpPr>
      <dsp:spPr>
        <a:xfrm>
          <a:off x="1429075" y="310024"/>
          <a:ext cx="2478299" cy="2478299"/>
        </a:xfrm>
        <a:prstGeom prst="blockArc">
          <a:avLst>
            <a:gd name="adj1" fmla="val 19433683"/>
            <a:gd name="adj2" fmla="val 1437829"/>
            <a:gd name="adj3" fmla="val 45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F40BA4A-A3F5-4B05-99D4-CBCA6D2476DB}">
      <dsp:nvSpPr>
        <dsp:cNvPr id="0" name=""/>
        <dsp:cNvSpPr/>
      </dsp:nvSpPr>
      <dsp:spPr>
        <a:xfrm>
          <a:off x="1467975" y="360513"/>
          <a:ext cx="2478299" cy="2478299"/>
        </a:xfrm>
        <a:prstGeom prst="blockArc">
          <a:avLst>
            <a:gd name="adj1" fmla="val 16302406"/>
            <a:gd name="adj2" fmla="val 19252760"/>
            <a:gd name="adj3" fmla="val 451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D8CDC80-A96B-4689-AF0C-9ACA5F1A3BDF}">
      <dsp:nvSpPr>
        <dsp:cNvPr id="0" name=""/>
        <dsp:cNvSpPr/>
      </dsp:nvSpPr>
      <dsp:spPr>
        <a:xfrm>
          <a:off x="2188666" y="1045666"/>
          <a:ext cx="1109067" cy="110906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sv-SE" sz="1300" kern="1200"/>
            <a:t>arbetsplan för trygghet </a:t>
          </a:r>
        </a:p>
      </dsp:txBody>
      <dsp:txXfrm>
        <a:off x="2351085" y="1208085"/>
        <a:ext cx="784229" cy="784229"/>
      </dsp:txXfrm>
    </dsp:sp>
    <dsp:sp modelId="{3935CBC0-EF20-406E-8E90-57D05F41D1A4}">
      <dsp:nvSpPr>
        <dsp:cNvPr id="0" name=""/>
        <dsp:cNvSpPr/>
      </dsp:nvSpPr>
      <dsp:spPr>
        <a:xfrm>
          <a:off x="2355026" y="825"/>
          <a:ext cx="776347" cy="7763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sv-SE" sz="600" kern="1200"/>
            <a:t>Signaler</a:t>
          </a:r>
        </a:p>
        <a:p>
          <a:pPr lvl="0" algn="ctr" defTabSz="266700">
            <a:lnSpc>
              <a:spcPct val="90000"/>
            </a:lnSpc>
            <a:spcBef>
              <a:spcPct val="0"/>
            </a:spcBef>
            <a:spcAft>
              <a:spcPct val="35000"/>
            </a:spcAft>
          </a:pPr>
          <a:r>
            <a:rPr lang="sv-SE" sz="600" kern="1200"/>
            <a:t>Vuxen fångar upp</a:t>
          </a:r>
        </a:p>
      </dsp:txBody>
      <dsp:txXfrm>
        <a:off x="2468719" y="114518"/>
        <a:ext cx="548961" cy="548961"/>
      </dsp:txXfrm>
    </dsp:sp>
    <dsp:sp modelId="{74AC384C-D585-45EF-8B57-71E3D4B4D87D}">
      <dsp:nvSpPr>
        <dsp:cNvPr id="0" name=""/>
        <dsp:cNvSpPr/>
      </dsp:nvSpPr>
      <dsp:spPr>
        <a:xfrm>
          <a:off x="3258624" y="447274"/>
          <a:ext cx="776347" cy="7763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sv-SE" sz="600" kern="1200"/>
            <a:t>Mentor</a:t>
          </a:r>
        </a:p>
      </dsp:txBody>
      <dsp:txXfrm>
        <a:off x="3372317" y="560967"/>
        <a:ext cx="548961" cy="548961"/>
      </dsp:txXfrm>
    </dsp:sp>
    <dsp:sp modelId="{6C83D1B6-7EFD-4C6E-B060-C6007DD9AE21}">
      <dsp:nvSpPr>
        <dsp:cNvPr id="0" name=""/>
        <dsp:cNvSpPr/>
      </dsp:nvSpPr>
      <dsp:spPr>
        <a:xfrm>
          <a:off x="3386849" y="1652941"/>
          <a:ext cx="776347" cy="7763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sv-SE" sz="600" kern="1200"/>
            <a:t>Arbetslag och arbetslagsledare</a:t>
          </a:r>
        </a:p>
      </dsp:txBody>
      <dsp:txXfrm>
        <a:off x="3500542" y="1766634"/>
        <a:ext cx="548961" cy="548961"/>
      </dsp:txXfrm>
    </dsp:sp>
    <dsp:sp modelId="{D408151F-3EB6-48FC-A6C5-E879ED1E367A}">
      <dsp:nvSpPr>
        <dsp:cNvPr id="0" name=""/>
        <dsp:cNvSpPr/>
      </dsp:nvSpPr>
      <dsp:spPr>
        <a:xfrm>
          <a:off x="2309469" y="2363244"/>
          <a:ext cx="776347" cy="7763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sv-SE" sz="600" kern="1200"/>
            <a:t>Elevhälsan och elevvårdsteamen</a:t>
          </a:r>
        </a:p>
      </dsp:txBody>
      <dsp:txXfrm>
        <a:off x="2423162" y="2476937"/>
        <a:ext cx="548961" cy="548961"/>
      </dsp:txXfrm>
    </dsp:sp>
    <dsp:sp modelId="{A042CF9D-53FC-4753-8E2A-DCEBC66D66D0}">
      <dsp:nvSpPr>
        <dsp:cNvPr id="0" name=""/>
        <dsp:cNvSpPr/>
      </dsp:nvSpPr>
      <dsp:spPr>
        <a:xfrm>
          <a:off x="1233905" y="1639975"/>
          <a:ext cx="776347" cy="7763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sv-SE" sz="600" kern="1200"/>
            <a:t>Rektor</a:t>
          </a:r>
        </a:p>
      </dsp:txBody>
      <dsp:txXfrm>
        <a:off x="1347598" y="1753668"/>
        <a:ext cx="548961" cy="548961"/>
      </dsp:txXfrm>
    </dsp:sp>
    <dsp:sp modelId="{6C96A9BB-29EF-4FC1-B367-BEAC78F78E7F}">
      <dsp:nvSpPr>
        <dsp:cNvPr id="0" name=""/>
        <dsp:cNvSpPr/>
      </dsp:nvSpPr>
      <dsp:spPr>
        <a:xfrm>
          <a:off x="1361438" y="547535"/>
          <a:ext cx="776347" cy="77634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sv-SE" sz="600" kern="1200"/>
            <a:t>UBK</a:t>
          </a:r>
        </a:p>
      </dsp:txBody>
      <dsp:txXfrm>
        <a:off x="1475131" y="661228"/>
        <a:ext cx="548961" cy="54896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D8F09-471C-4AE3-8B0A-80C5D508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12372</TotalTime>
  <Pages>21</Pages>
  <Words>3339</Words>
  <Characters>17698</Characters>
  <Application>Microsoft Office Word</Application>
  <DocSecurity>0</DocSecurity>
  <Lines>147</Lines>
  <Paragraphs>41</Paragraphs>
  <ScaleCrop>false</ScaleCrop>
  <HeadingPairs>
    <vt:vector size="4" baseType="variant">
      <vt:variant>
        <vt:lpstr>Rubrik</vt:lpstr>
      </vt:variant>
      <vt:variant>
        <vt:i4>1</vt:i4>
      </vt:variant>
      <vt:variant>
        <vt:lpstr>Rubriker</vt:lpstr>
      </vt:variant>
      <vt:variant>
        <vt:i4>17</vt:i4>
      </vt:variant>
    </vt:vector>
  </HeadingPairs>
  <TitlesOfParts>
    <vt:vector size="18" baseType="lpstr">
      <vt:lpstr/>
      <vt:lpstr>Inledning</vt:lpstr>
      <vt:lpstr>    Grimstaskolans tre huvudmål:</vt:lpstr>
      <vt:lpstr>    Så säger lagen: </vt:lpstr>
      <vt:lpstr>    FNs Barnkonvention</vt:lpstr>
      <vt:lpstr>Ansvarsfördelning </vt:lpstr>
      <vt:lpstr>    Rektor </vt:lpstr>
      <vt:lpstr>    Lärare och annan skolpersonal: </vt:lpstr>
      <vt:lpstr>    Elever: </vt:lpstr>
      <vt:lpstr>    Processbeskrivning: </vt:lpstr>
      <vt:lpstr>Förebyggande trygghetsarbete på Grimstaskolan</vt:lpstr>
      <vt:lpstr>Ordningsregler samt Värdegrundsarbete</vt:lpstr>
      <vt:lpstr>Inför arbetet med Värdegrund och Likabehandlingsplan</vt:lpstr>
      <vt:lpstr>    Skolans personal ansvarar för att mål och begrepp klargörs:</vt:lpstr>
      <vt:lpstr>    Personal på skolan ska tydliggöra för elever och vårdnadshavare att våra insatse</vt:lpstr>
      <vt:lpstr>Åtgärder vid akuta situationer (Åtgärdstrappa)</vt:lpstr>
      <vt:lpstr>    Kompetensutveckling </vt:lpstr>
      <vt:lpstr>    Uppföljning och utvärdering</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Slevin Margareta UBK</dc:creator>
  <cp:keywords/>
  <dc:description/>
  <cp:lastModifiedBy>Slevin Margareta UBK</cp:lastModifiedBy>
  <cp:revision>21</cp:revision>
  <cp:lastPrinted>2019-12-09T07:53:00Z</cp:lastPrinted>
  <dcterms:created xsi:type="dcterms:W3CDTF">2019-10-24T05:15:00Z</dcterms:created>
  <dcterms:modified xsi:type="dcterms:W3CDTF">2020-02-05T09:44:00Z</dcterms:modified>
</cp:coreProperties>
</file>